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B51C3" w14:textId="77777777" w:rsidR="00277021" w:rsidRPr="006A1E8B" w:rsidRDefault="00277021" w:rsidP="0027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277021">
        <w:rPr>
          <w:rFonts w:ascii="Arial Black" w:eastAsia="Times New Roman" w:hAnsi="Arial Black" w:cs="Times New Roman"/>
          <w:noProof/>
          <w:color w:val="000000"/>
          <w:sz w:val="32"/>
          <w:szCs w:val="32"/>
          <w:lang w:eastAsia="it-IT"/>
        </w:rPr>
        <w:drawing>
          <wp:inline distT="0" distB="0" distL="0" distR="0" wp14:anchorId="173A1254" wp14:editId="29DDD544">
            <wp:extent cx="400050" cy="368300"/>
            <wp:effectExtent l="0" t="0" r="0" b="0"/>
            <wp:docPr id="1" name="Immagine 1" descr="https://lh4.googleusercontent.com/cKxNVf82BplarZ0DT8lTx0-Q1NHn4MQr75fFoa3j7WquqLr68ZP6tZVPaQXcu8TSQolAeqR-WkE5fhqSPQw3js2CfvkzneoVo0iLEkuJ5iTZal2SNMotHDfuQbEbu8JgIDVTsh4d-bc9UfdPb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4.googleusercontent.com/cKxNVf82BplarZ0DT8lTx0-Q1NHn4MQr75fFoa3j7WquqLr68ZP6tZVPaQXcu8TSQolAeqR-WkE5fhqSPQw3js2CfvkzneoVo0iLEkuJ5iTZal2SNMotHDfuQbEbu8JgIDVTsh4d-bc9UfdPb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C6BC0" w14:textId="77777777" w:rsidR="00277021" w:rsidRPr="006A1E8B" w:rsidRDefault="00277021" w:rsidP="0027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MINISTERO DELL’ISTRUZIONE, DELL’UNIVERSITA’ E DELLA RICERCA</w:t>
      </w:r>
    </w:p>
    <w:p w14:paraId="678E6A48" w14:textId="77777777" w:rsidR="00277021" w:rsidRPr="006A1E8B" w:rsidRDefault="00277021" w:rsidP="00277021">
      <w:pPr>
        <w:spacing w:after="0" w:line="240" w:lineRule="auto"/>
        <w:ind w:right="-4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UFFICIO SCOLASTICO REGIONALE PER IL LAZIO </w:t>
      </w:r>
    </w:p>
    <w:p w14:paraId="5D903B93" w14:textId="77777777" w:rsidR="00277021" w:rsidRPr="006A1E8B" w:rsidRDefault="00277021" w:rsidP="0027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 ISTITUTO COMPRENSIVO STATALE</w:t>
      </w:r>
    </w:p>
    <w:p w14:paraId="014A5411" w14:textId="77777777" w:rsidR="00277021" w:rsidRPr="006A1E8B" w:rsidRDefault="00277021" w:rsidP="0027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SANT’ELIA FIUMERAPIDO</w:t>
      </w:r>
    </w:p>
    <w:p w14:paraId="1B87C59A" w14:textId="77777777" w:rsidR="00277021" w:rsidRPr="006A1E8B" w:rsidRDefault="00277021" w:rsidP="0027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>Via IV novembre 03049 S.Elia Fiumerapido (Fr)                              </w:t>
      </w:r>
    </w:p>
    <w:p w14:paraId="42B46BFB" w14:textId="77777777" w:rsidR="00277021" w:rsidRPr="006A1E8B" w:rsidRDefault="00277021" w:rsidP="00277021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     C.F. 90032250608- </w:t>
      </w:r>
      <w:r w:rsidRPr="006A1E8B">
        <w:rPr>
          <w:rFonts w:ascii="MS Gothic" w:eastAsia="MS Gothic" w:hAnsi="MS Gothic" w:cs="MS Gothic" w:hint="eastAsia"/>
          <w:b/>
          <w:bCs/>
          <w:color w:val="000000"/>
          <w:sz w:val="20"/>
          <w:szCs w:val="20"/>
          <w:lang w:eastAsia="it-IT"/>
        </w:rPr>
        <w:t>☎</w:t>
      </w: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it-IT"/>
        </w:rPr>
        <w:t xml:space="preserve"> 0776/350018 </w:t>
      </w:r>
      <w:r w:rsidRPr="006A1E8B">
        <w:rPr>
          <w:rFonts w:ascii="MS Gothic" w:eastAsia="MS Gothic" w:hAnsi="MS Gothic" w:cs="MS Gothic" w:hint="eastAsia"/>
          <w:color w:val="000000"/>
          <w:sz w:val="20"/>
          <w:szCs w:val="20"/>
          <w:lang w:eastAsia="it-IT"/>
        </w:rPr>
        <w:t>✉</w:t>
      </w:r>
      <w:r w:rsidRPr="006A1E8B">
        <w:rPr>
          <w:rFonts w:ascii="Times New Roman" w:eastAsia="Times New Roman" w:hAnsi="Times New Roman" w:cs="Times New Roman"/>
          <w:color w:val="000000"/>
          <w:sz w:val="20"/>
          <w:szCs w:val="20"/>
          <w:lang w:eastAsia="it-IT"/>
        </w:rPr>
        <w:t xml:space="preserve"> FRIC857001 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it-IT"/>
        </w:rPr>
        <w:t>@istruzione.it</w:t>
      </w:r>
    </w:p>
    <w:p w14:paraId="1E9F42A8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ECCE751" w14:textId="77777777" w:rsidR="00277021" w:rsidRPr="006A1E8B" w:rsidRDefault="00277021" w:rsidP="00277021">
      <w:pPr>
        <w:spacing w:after="60" w:line="240" w:lineRule="auto"/>
        <w:ind w:right="-291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it-IT"/>
        </w:rPr>
        <w:t>SCUOLA   SECONDARIA I GRADO - Sede di  </w:t>
      </w:r>
    </w:p>
    <w:p w14:paraId="75D308C8" w14:textId="77777777" w:rsidR="00277021" w:rsidRPr="006A1E8B" w:rsidRDefault="00277021" w:rsidP="0027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PROGRAMMAZIONE  DIDATTICA DI CLASSE PER COMPETENZE </w:t>
      </w:r>
    </w:p>
    <w:p w14:paraId="3C04D240" w14:textId="77777777" w:rsidR="00277021" w:rsidRPr="006A1E8B" w:rsidRDefault="00277021" w:rsidP="0027702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 Classe </w:t>
      </w:r>
      <w:r w:rsidR="00CF7AAC"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Sez.</w:t>
      </w:r>
      <w:r w:rsidR="00CF7AAC"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ab/>
      </w: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 -    Anno scolastico </w:t>
      </w:r>
    </w:p>
    <w:p w14:paraId="2002A2D1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2CDCEE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8"/>
          <w:szCs w:val="28"/>
          <w:lang w:eastAsia="it-IT"/>
        </w:rPr>
        <w:t>Docente coordinatore:  </w:t>
      </w:r>
    </w:p>
    <w:p w14:paraId="7424685B" w14:textId="77777777" w:rsidR="00277021" w:rsidRPr="006A1E8B" w:rsidRDefault="00277021" w:rsidP="00277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961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89"/>
        <w:gridCol w:w="3158"/>
        <w:gridCol w:w="3366"/>
      </w:tblGrid>
      <w:tr w:rsidR="00277021" w:rsidRPr="006A1E8B" w14:paraId="0EA4B9ED" w14:textId="77777777" w:rsidTr="00D10465">
        <w:tc>
          <w:tcPr>
            <w:tcW w:w="96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4595B" w14:textId="77777777" w:rsidR="00277021" w:rsidRPr="006A1E8B" w:rsidRDefault="00277021" w:rsidP="002770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Docenti componenti il consiglio di classe:</w:t>
            </w:r>
          </w:p>
        </w:tc>
      </w:tr>
      <w:tr w:rsidR="00277021" w:rsidRPr="006A1E8B" w14:paraId="5C09FF64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7D5F9C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C9CB73" w14:textId="77777777" w:rsidR="00277021" w:rsidRPr="006A1E8B" w:rsidRDefault="00277021" w:rsidP="002770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Docenti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EC436" w14:textId="77777777" w:rsidR="00277021" w:rsidRPr="006A1E8B" w:rsidRDefault="00277021" w:rsidP="00277021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Firma</w:t>
            </w:r>
          </w:p>
        </w:tc>
      </w:tr>
      <w:tr w:rsidR="00277021" w:rsidRPr="006A1E8B" w14:paraId="13A396C5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978CE1" w14:textId="77777777" w:rsidR="00277021" w:rsidRPr="006A1E8B" w:rsidRDefault="006A1E8B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Italiano, approfondimento</w:t>
            </w:r>
            <w:r w:rsidR="00CF7AAC"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043647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A337E1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6A1E8B" w:rsidRPr="006A1E8B" w14:paraId="385C09B6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5DBC9DA" w14:textId="77777777" w:rsidR="006A1E8B" w:rsidRPr="006A1E8B" w:rsidRDefault="006A1E8B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Storia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DB7235" w14:textId="77777777" w:rsidR="006A1E8B" w:rsidRPr="006A1E8B" w:rsidRDefault="006A1E8B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B93612" w14:textId="77777777" w:rsidR="006A1E8B" w:rsidRPr="006A1E8B" w:rsidRDefault="006A1E8B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6A1E8B" w:rsidRPr="006A1E8B" w14:paraId="03512203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ED554C" w14:textId="77777777" w:rsidR="006A1E8B" w:rsidRPr="006A1E8B" w:rsidRDefault="006A1E8B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Geografia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EE17B4" w14:textId="77777777" w:rsidR="006A1E8B" w:rsidRPr="006A1E8B" w:rsidRDefault="006A1E8B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D103F17" w14:textId="77777777" w:rsidR="006A1E8B" w:rsidRPr="006A1E8B" w:rsidRDefault="006A1E8B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23B75BE0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927999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Lingua Inglese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4FB861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612AE4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0D11E2BC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4C5B31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Seconda Lingua (francese)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535732" w14:textId="151595EF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44DE53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3D139DC2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33EBD7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Matematica </w:t>
            </w:r>
            <w:r w:rsidR="00CF7AAC"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e scienze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EB4AA9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9BE7AD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14C6673C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97E103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Arte Immagine</w:t>
            </w: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FF925" w14:textId="40BF9F16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25DE1A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3B033DE4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732FD5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Tecnologia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FEB959" w14:textId="2DE1CECB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19634B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6E62B647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6A213C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Musica</w:t>
            </w: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89A043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D5FD49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1F59FA17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BF7BD0C" w14:textId="77777777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Scienze Motorie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1C6DEB" w14:textId="096904AA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B1B42D" w14:textId="77777777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51AAF38D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DC12BB" w14:textId="77777777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Approfondimento musicale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C7699F" w14:textId="77777777" w:rsidR="00277021" w:rsidRPr="006A1E8B" w:rsidRDefault="00277021" w:rsidP="00CF7AAC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BE2DB" w14:textId="77777777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277021" w:rsidRPr="006A1E8B" w14:paraId="683E0C79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4E5C23" w14:textId="77777777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IRC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31847B" w14:textId="45ECC534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42D63" w14:textId="77777777" w:rsidR="00277021" w:rsidRPr="006A1E8B" w:rsidRDefault="00277021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6A1E8B" w:rsidRPr="006A1E8B" w14:paraId="460D99F5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71722C" w14:textId="77777777" w:rsidR="006A1E8B" w:rsidRPr="006A1E8B" w:rsidRDefault="006A1E8B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35D143" w14:textId="77777777" w:rsidR="006A1E8B" w:rsidRPr="006A1E8B" w:rsidRDefault="006A1E8B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1A9B18F" w14:textId="77777777" w:rsidR="006A1E8B" w:rsidRPr="006A1E8B" w:rsidRDefault="006A1E8B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  <w:tr w:rsidR="006A1E8B" w:rsidRPr="006A1E8B" w14:paraId="7FE21A12" w14:textId="77777777" w:rsidTr="00CF7AAC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2D83222" w14:textId="77777777" w:rsidR="006A1E8B" w:rsidRPr="006A1E8B" w:rsidRDefault="006A1E8B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Sostegno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80BEF" w14:textId="77777777" w:rsidR="006A1E8B" w:rsidRPr="006A1E8B" w:rsidRDefault="006A1E8B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color w:val="000000"/>
                <w:lang w:eastAsia="it-IT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EBE9189" w14:textId="77777777" w:rsidR="006A1E8B" w:rsidRPr="006A1E8B" w:rsidRDefault="006A1E8B" w:rsidP="00BF42F7">
            <w:pPr>
              <w:spacing w:after="0" w:line="480" w:lineRule="auto"/>
              <w:rPr>
                <w:rFonts w:ascii="Times New Roman" w:eastAsia="Times New Roman" w:hAnsi="Times New Roman" w:cs="Times New Roman"/>
                <w:sz w:val="1"/>
                <w:szCs w:val="24"/>
                <w:lang w:eastAsia="it-IT"/>
              </w:rPr>
            </w:pPr>
          </w:p>
        </w:tc>
      </w:tr>
    </w:tbl>
    <w:p w14:paraId="200F148F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947AB3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numero alunni: </w:t>
      </w:r>
      <w:r w:rsidR="00CF7AAC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-  numero alunni DSA: </w:t>
      </w:r>
      <w:r w:rsidR="00CF7AAC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Numero alunni BES: </w:t>
      </w:r>
      <w:r w:rsidR="00CF7AAC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4434338B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1AA218E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1. ANALISI DELLA SITUAZIONE DI PARTENZA</w:t>
      </w:r>
    </w:p>
    <w:p w14:paraId="16D6180F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65B843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smallCaps/>
          <w:color w:val="000000"/>
          <w:sz w:val="24"/>
          <w:szCs w:val="24"/>
          <w:lang w:eastAsia="it-IT"/>
        </w:rPr>
        <w:t>PROFILO GENERALE DELLA CLASSE</w:t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(caratteristiche cognitive, comportamentali, interessi, partecipazione)</w:t>
      </w:r>
    </w:p>
    <w:p w14:paraId="0F5AC0C1" w14:textId="77777777" w:rsidR="006A1E8B" w:rsidRPr="006A1E8B" w:rsidRDefault="006A1E8B" w:rsidP="00277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t>………</w:t>
      </w:r>
    </w:p>
    <w:p w14:paraId="27A15A7F" w14:textId="77777777" w:rsidR="006A1E8B" w:rsidRPr="006A1E8B" w:rsidRDefault="006A1E8B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………</w:t>
      </w:r>
    </w:p>
    <w:p w14:paraId="74197E52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10FF4DF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STRUMENTI  DI RILEVAZIONE DEI DATI:</w:t>
      </w:r>
    </w:p>
    <w:p w14:paraId="2C31C3D6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test di ingresso, questionari conoscitivi, test socio-metrici </w:t>
      </w:r>
    </w:p>
    <w:p w14:paraId="0C32C4C2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   (se si, specificare quali) </w:t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ab/>
      </w:r>
    </w:p>
    <w:p w14:paraId="12B2FC0E" w14:textId="77777777" w:rsidR="00277021" w:rsidRPr="006A1E8B" w:rsidRDefault="00CF7AAC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tecniche di osservazione</w:t>
      </w:r>
    </w:p>
    <w:p w14:paraId="777C53B0" w14:textId="77777777" w:rsidR="00277021" w:rsidRPr="006A1E8B" w:rsidRDefault="00CF7AAC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colloqui con gli alunni</w:t>
      </w:r>
    </w:p>
    <w:p w14:paraId="77A38663" w14:textId="77777777" w:rsidR="00277021" w:rsidRPr="006A1E8B" w:rsidRDefault="00277021" w:rsidP="00277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767831E" w14:textId="77777777" w:rsidR="00277021" w:rsidRPr="006A1E8B" w:rsidRDefault="00277021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Il Consiglio di classe, pertanto,  concorda sulla seguente situazione di partenza:</w:t>
      </w:r>
    </w:p>
    <w:p w14:paraId="391DF92E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DED2709" w14:textId="495DBBD8" w:rsidR="00277021" w:rsidRPr="006A1E8B" w:rsidRDefault="00277021" w:rsidP="0027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1° Fascia 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(valutazione </w:t>
      </w:r>
      <w:r w:rsidR="00AB1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9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/10 - </w:t>
      </w:r>
      <w:r w:rsidR="00AB1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10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/10 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)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: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Alunni che evidenziano una buona padronanza dei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contenuti, capacità di trasferirli ed elaborarli con qualche apporto personale, un metodo di lavoro, una partecipazione continua alle attività didattiche:</w:t>
      </w:r>
      <w:r w:rsidR="00CF7AAC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…..</w:t>
      </w:r>
    </w:p>
    <w:p w14:paraId="1DFF6F7F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B650BD6" w14:textId="192315D7" w:rsidR="00277021" w:rsidRPr="006A1E8B" w:rsidRDefault="00277021" w:rsidP="0027702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2° Fascia 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(valutazione 7/10</w:t>
      </w:r>
      <w:r w:rsidR="00AB1F90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- 8/10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):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Alunni che evidenziano una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buona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padronanza dei contenuti, una buona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capacità di rielaborazione, un metodo di lavoro autonomo, una partecipazione regolare alle attività didattiche, un normale senso di responsabilità:</w:t>
      </w:r>
      <w:r w:rsidR="00CF7AAC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….</w:t>
      </w:r>
    </w:p>
    <w:p w14:paraId="1E84137F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BECA143" w14:textId="77777777" w:rsidR="00277021" w:rsidRPr="006A1E8B" w:rsidRDefault="00277021" w:rsidP="0027702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3° Fascia 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(valutazione 6/10):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Alunni che evidenziano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competenze stabili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, una sufficiente conoscenza dei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contenuti, un metodo di lavoro ordinato, una sufficiente capacità di rielaborazione, un metodo di lavoro ordinato, una partecipazione nel complesso regolare alle attività didattiche, un normale senso di responsabilità:</w:t>
      </w:r>
      <w:r w:rsidR="00CF7AAC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….</w:t>
      </w:r>
    </w:p>
    <w:p w14:paraId="4FF37509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9DDB11C" w14:textId="77777777" w:rsidR="00277021" w:rsidRPr="006A1E8B" w:rsidRDefault="00277021" w:rsidP="00277021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4° Fascia 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>(valutazione 4/10 - 5/10):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Alunni che evidenziano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 </w:t>
      </w:r>
      <w:r w:rsidRPr="006A1E8B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competenze parziali e frammentarie e,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in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alcuni casi, </w:t>
      </w:r>
      <w:r w:rsidRPr="006A1E8B">
        <w:rPr>
          <w:rFonts w:ascii="Times New Roman" w:eastAsia="Times New Roman" w:hAnsi="Times New Roman" w:cs="Times New Roman"/>
          <w:color w:val="000000"/>
          <w:u w:val="single"/>
          <w:lang w:eastAsia="it-IT"/>
        </w:rPr>
        <w:t>lacunose</w:t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, un metodo di lavoro discontinuo, impegno e partecipazione scarsi:</w:t>
      </w:r>
      <w:r w:rsidR="00CF7AAC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….</w:t>
      </w:r>
    </w:p>
    <w:p w14:paraId="58E06D04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4C3173C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Casi particolari:</w:t>
      </w:r>
    </w:p>
    <w:p w14:paraId="3B5F1809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Nominativo</w:t>
      </w:r>
      <w:r w:rsidRPr="006A1E8B">
        <w:rPr>
          <w:rFonts w:ascii="Times New Roman" w:eastAsia="Times New Roman" w:hAnsi="Times New Roman" w:cs="Times New Roman"/>
          <w:color w:val="000000"/>
          <w:sz w:val="18"/>
          <w:szCs w:val="18"/>
          <w:lang w:eastAsia="it-IT"/>
        </w:rPr>
        <w:tab/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>motivazioni*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it-IT"/>
        </w:rPr>
        <w:tab/>
        <w:t xml:space="preserve">          cause**</w:t>
      </w:r>
    </w:p>
    <w:p w14:paraId="4A29F6CC" w14:textId="77777777" w:rsidR="00277021" w:rsidRPr="006A1E8B" w:rsidRDefault="00CF7AAC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14:paraId="46EDCEAB" w14:textId="77777777" w:rsidR="00CF7AAC" w:rsidRPr="006A1E8B" w:rsidRDefault="00CF7AAC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14:paraId="2C1E58CE" w14:textId="77777777" w:rsidR="00CF7AAC" w:rsidRPr="006A1E8B" w:rsidRDefault="00CF7AAC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sz w:val="24"/>
          <w:szCs w:val="24"/>
          <w:lang w:eastAsia="it-IT"/>
        </w:rPr>
        <w:t>-</w:t>
      </w:r>
    </w:p>
    <w:p w14:paraId="234192C8" w14:textId="77777777" w:rsidR="00CF7AAC" w:rsidRPr="006A1E8B" w:rsidRDefault="00CF7AAC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4"/>
        <w:gridCol w:w="3173"/>
        <w:gridCol w:w="3766"/>
      </w:tblGrid>
      <w:tr w:rsidR="00277021" w:rsidRPr="006A1E8B" w14:paraId="6F22D613" w14:textId="77777777" w:rsidTr="00277021">
        <w:trPr>
          <w:trHeight w:val="240"/>
        </w:trPr>
        <w:tc>
          <w:tcPr>
            <w:tcW w:w="0" w:type="auto"/>
            <w:gridSpan w:val="2"/>
            <w:vAlign w:val="bottom"/>
            <w:hideMark/>
          </w:tcPr>
          <w:p w14:paraId="25A8C21F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* </w:t>
            </w: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legenda motivazioni</w:t>
            </w:r>
          </w:p>
        </w:tc>
        <w:tc>
          <w:tcPr>
            <w:tcW w:w="0" w:type="auto"/>
            <w:vAlign w:val="bottom"/>
            <w:hideMark/>
          </w:tcPr>
          <w:p w14:paraId="562BF355" w14:textId="77777777" w:rsidR="00277021" w:rsidRPr="006A1E8B" w:rsidRDefault="00277021" w:rsidP="00277021">
            <w:pPr>
              <w:spacing w:after="0" w:line="240" w:lineRule="auto"/>
              <w:ind w:left="96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** </w:t>
            </w: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it-IT"/>
              </w:rPr>
              <w:t>legenda cause</w:t>
            </w:r>
          </w:p>
        </w:tc>
      </w:tr>
      <w:tr w:rsidR="00277021" w:rsidRPr="006A1E8B" w14:paraId="11EA8A48" w14:textId="77777777" w:rsidTr="00277021">
        <w:trPr>
          <w:trHeight w:val="240"/>
        </w:trPr>
        <w:tc>
          <w:tcPr>
            <w:tcW w:w="0" w:type="auto"/>
            <w:vAlign w:val="bottom"/>
            <w:hideMark/>
          </w:tcPr>
          <w:p w14:paraId="267B7AB5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a-</w:t>
            </w:r>
          </w:p>
        </w:tc>
        <w:tc>
          <w:tcPr>
            <w:tcW w:w="0" w:type="auto"/>
            <w:vAlign w:val="bottom"/>
            <w:hideMark/>
          </w:tcPr>
          <w:p w14:paraId="6A1F497E" w14:textId="77777777" w:rsidR="00277021" w:rsidRPr="006A1E8B" w:rsidRDefault="00277021" w:rsidP="0027702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gravi difficoltà di apprendimento</w:t>
            </w:r>
          </w:p>
        </w:tc>
        <w:tc>
          <w:tcPr>
            <w:tcW w:w="0" w:type="auto"/>
            <w:vAlign w:val="bottom"/>
            <w:hideMark/>
          </w:tcPr>
          <w:p w14:paraId="4D535B83" w14:textId="77777777" w:rsidR="00277021" w:rsidRPr="006A1E8B" w:rsidRDefault="00277021" w:rsidP="00277021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1- ritmi di apprendimento lenti</w:t>
            </w:r>
          </w:p>
        </w:tc>
      </w:tr>
      <w:tr w:rsidR="00277021" w:rsidRPr="006A1E8B" w14:paraId="6602C5A2" w14:textId="77777777" w:rsidTr="00277021">
        <w:trPr>
          <w:trHeight w:val="240"/>
        </w:trPr>
        <w:tc>
          <w:tcPr>
            <w:tcW w:w="0" w:type="auto"/>
            <w:vAlign w:val="bottom"/>
            <w:hideMark/>
          </w:tcPr>
          <w:p w14:paraId="6DC7AFE4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b-</w:t>
            </w:r>
          </w:p>
        </w:tc>
        <w:tc>
          <w:tcPr>
            <w:tcW w:w="0" w:type="auto"/>
            <w:vAlign w:val="bottom"/>
            <w:hideMark/>
          </w:tcPr>
          <w:p w14:paraId="20B39F76" w14:textId="77777777" w:rsidR="00277021" w:rsidRPr="006A1E8B" w:rsidRDefault="00277021" w:rsidP="00277021">
            <w:pPr>
              <w:spacing w:after="0" w:line="240" w:lineRule="auto"/>
              <w:ind w:left="8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difficoltà linguistiche</w:t>
            </w:r>
          </w:p>
        </w:tc>
        <w:tc>
          <w:tcPr>
            <w:tcW w:w="0" w:type="auto"/>
            <w:vAlign w:val="bottom"/>
            <w:hideMark/>
          </w:tcPr>
          <w:p w14:paraId="25F93F6B" w14:textId="77777777" w:rsidR="00277021" w:rsidRPr="006A1E8B" w:rsidRDefault="00277021" w:rsidP="00277021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2- situazione familiare difficile</w:t>
            </w:r>
          </w:p>
        </w:tc>
      </w:tr>
      <w:tr w:rsidR="00277021" w:rsidRPr="006A1E8B" w14:paraId="21431AEB" w14:textId="77777777" w:rsidTr="00277021">
        <w:trPr>
          <w:trHeight w:val="240"/>
        </w:trPr>
        <w:tc>
          <w:tcPr>
            <w:tcW w:w="0" w:type="auto"/>
            <w:vAlign w:val="bottom"/>
            <w:hideMark/>
          </w:tcPr>
          <w:p w14:paraId="1364C8EC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c-</w:t>
            </w:r>
          </w:p>
        </w:tc>
        <w:tc>
          <w:tcPr>
            <w:tcW w:w="0" w:type="auto"/>
            <w:vAlign w:val="bottom"/>
            <w:hideMark/>
          </w:tcPr>
          <w:p w14:paraId="1C7CBCE2" w14:textId="77777777" w:rsidR="00277021" w:rsidRPr="006A1E8B" w:rsidRDefault="00277021" w:rsidP="0027702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disturbi comportamentali</w:t>
            </w:r>
          </w:p>
        </w:tc>
        <w:tc>
          <w:tcPr>
            <w:tcW w:w="0" w:type="auto"/>
            <w:vAlign w:val="bottom"/>
            <w:hideMark/>
          </w:tcPr>
          <w:p w14:paraId="7866F7F3" w14:textId="77777777" w:rsidR="00277021" w:rsidRPr="006A1E8B" w:rsidRDefault="00277021" w:rsidP="00277021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3- motivi di salute</w:t>
            </w:r>
          </w:p>
        </w:tc>
      </w:tr>
      <w:tr w:rsidR="00277021" w:rsidRPr="006A1E8B" w14:paraId="211C667F" w14:textId="77777777" w:rsidTr="00277021">
        <w:trPr>
          <w:trHeight w:val="240"/>
        </w:trPr>
        <w:tc>
          <w:tcPr>
            <w:tcW w:w="0" w:type="auto"/>
            <w:vAlign w:val="bottom"/>
            <w:hideMark/>
          </w:tcPr>
          <w:p w14:paraId="266C63BE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d-</w:t>
            </w:r>
          </w:p>
        </w:tc>
        <w:tc>
          <w:tcPr>
            <w:tcW w:w="0" w:type="auto"/>
            <w:vAlign w:val="bottom"/>
            <w:hideMark/>
          </w:tcPr>
          <w:p w14:paraId="273B369C" w14:textId="77777777" w:rsidR="00277021" w:rsidRPr="006A1E8B" w:rsidRDefault="00277021" w:rsidP="0027702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alunno diversamente abile</w:t>
            </w:r>
          </w:p>
        </w:tc>
        <w:tc>
          <w:tcPr>
            <w:tcW w:w="0" w:type="auto"/>
            <w:vAlign w:val="bottom"/>
            <w:hideMark/>
          </w:tcPr>
          <w:p w14:paraId="25AAB632" w14:textId="77777777" w:rsidR="00277021" w:rsidRPr="006A1E8B" w:rsidRDefault="00277021" w:rsidP="00277021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4- svantaggio socio-culturale</w:t>
            </w:r>
          </w:p>
        </w:tc>
      </w:tr>
      <w:tr w:rsidR="00277021" w:rsidRPr="006A1E8B" w14:paraId="189CE723" w14:textId="77777777" w:rsidTr="00277021">
        <w:trPr>
          <w:trHeight w:val="240"/>
        </w:trPr>
        <w:tc>
          <w:tcPr>
            <w:tcW w:w="0" w:type="auto"/>
            <w:vAlign w:val="bottom"/>
            <w:hideMark/>
          </w:tcPr>
          <w:p w14:paraId="5994D0CE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e-</w:t>
            </w:r>
          </w:p>
        </w:tc>
        <w:tc>
          <w:tcPr>
            <w:tcW w:w="0" w:type="auto"/>
            <w:vAlign w:val="bottom"/>
            <w:hideMark/>
          </w:tcPr>
          <w:p w14:paraId="3D1B514B" w14:textId="77777777" w:rsidR="00277021" w:rsidRPr="006A1E8B" w:rsidRDefault="00277021" w:rsidP="00277021">
            <w:pPr>
              <w:spacing w:after="0" w:line="240" w:lineRule="auto"/>
              <w:ind w:left="10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altro (specificare) _____________</w:t>
            </w:r>
          </w:p>
        </w:tc>
        <w:tc>
          <w:tcPr>
            <w:tcW w:w="0" w:type="auto"/>
            <w:vAlign w:val="bottom"/>
            <w:hideMark/>
          </w:tcPr>
          <w:p w14:paraId="5C0A77A5" w14:textId="77777777" w:rsidR="00277021" w:rsidRPr="006A1E8B" w:rsidRDefault="00277021" w:rsidP="00277021">
            <w:pPr>
              <w:spacing w:after="0" w:line="240" w:lineRule="auto"/>
              <w:ind w:left="84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>5- scarsa motivazione allo studio</w:t>
            </w:r>
          </w:p>
        </w:tc>
      </w:tr>
    </w:tbl>
    <w:p w14:paraId="565BD64C" w14:textId="77777777" w:rsidR="00BF42F7" w:rsidRPr="006A1E8B" w:rsidRDefault="00BF42F7" w:rsidP="00BF42F7">
      <w:pPr>
        <w:spacing w:after="240" w:line="240" w:lineRule="auto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1C38FE60" w14:textId="77777777" w:rsidR="00277021" w:rsidRPr="006A1E8B" w:rsidRDefault="00277021" w:rsidP="00BF42F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2. 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CONTENUTI (Unità di apprendimento)</w:t>
      </w:r>
    </w:p>
    <w:p w14:paraId="51835768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Per quanto riguarda i contenuti e le competenze delle singole discipline si rimanda alle programmazioni individuali dei docenti  allegate.</w:t>
      </w:r>
    </w:p>
    <w:p w14:paraId="36BD02E7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C2534C2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3. 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u w:val="single"/>
          <w:lang w:eastAsia="it-IT"/>
        </w:rPr>
        <w:t>PROCEDIIMENTI INDIVIDUALIZZATI PER FAVORIRE IL PROCEDIMENTO DI APPRENDIMENTO E MATURAZIONE:</w:t>
      </w:r>
    </w:p>
    <w:p w14:paraId="0A65ABFB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98363D1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it-IT"/>
        </w:rPr>
        <w:t>Strategie per il potenziamento/arricchimento delle conoscenze e competenze:</w:t>
      </w:r>
    </w:p>
    <w:p w14:paraId="40994C80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418A2D7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Approfondimento, rielaborazione e problematizzazione dei contenuti</w:t>
      </w:r>
    </w:p>
    <w:p w14:paraId="502BF1DD" w14:textId="77777777" w:rsidR="00277021" w:rsidRPr="006A1E8B" w:rsidRDefault="0027702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sym w:font="Wingdings" w:char="F0A8"/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Stimolo alla ricerca di soluzioni originali, anche in situazioni non note</w:t>
      </w:r>
    </w:p>
    <w:p w14:paraId="40EA8A5F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Affinamento delle tecniche specifiche per le diverse fasi dello studio individuale</w:t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ab/>
      </w:r>
    </w:p>
    <w:p w14:paraId="00CB2540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lastRenderedPageBreak/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Valorizzazione degli interessi extrascolastici positivi</w:t>
      </w:r>
    </w:p>
    <w:p w14:paraId="0C60A759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Ricerche individuali e/o di gruppo</w:t>
      </w:r>
    </w:p>
    <w:p w14:paraId="7300C36B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Impulso allo spirito critico e alla creatività</w:t>
      </w:r>
    </w:p>
    <w:p w14:paraId="7F55CD27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Lettura di testi extrascolastici.</w:t>
      </w:r>
    </w:p>
    <w:p w14:paraId="19AC3B58" w14:textId="77777777" w:rsidR="00277021" w:rsidRPr="006A1E8B" w:rsidRDefault="00277021" w:rsidP="00277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F6D6147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>Strategie per il sostegno/consolidamento delle conoscenze e delle competenze</w:t>
      </w:r>
    </w:p>
    <w:p w14:paraId="2239D77B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00C58BC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Attività guidate a crescente livello di difficoltà</w:t>
      </w:r>
    </w:p>
    <w:p w14:paraId="14B4EFFA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Esercitazioni di fissazione/automatizzazione delle conoscenze</w:t>
      </w:r>
    </w:p>
    <w:p w14:paraId="7C670ED3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Inserimento in gruppi motivati di lavoro</w:t>
      </w:r>
    </w:p>
    <w:p w14:paraId="18B0C006" w14:textId="77777777" w:rsidR="00277021" w:rsidRPr="006A1E8B" w:rsidRDefault="00277021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A8"/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>Potenziamento dei fattori volitivi</w:t>
      </w:r>
    </w:p>
    <w:p w14:paraId="4FC353F6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Stimolo ai rapporti interpersonali con compagni più ricchi di interessi</w:t>
      </w:r>
    </w:p>
    <w:p w14:paraId="1378DD89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Assiduo controllo dell'apprendimento, con frequenti verifiche e richiami</w:t>
      </w:r>
    </w:p>
    <w:p w14:paraId="1ED78A18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Valorizzazione delle esperienze extrascolastiche</w:t>
      </w:r>
    </w:p>
    <w:p w14:paraId="4DD96C78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Rinforzo delle tecniche specifiche per le diverse fasi dello studio individuale</w:t>
      </w:r>
    </w:p>
    <w:p w14:paraId="292328D0" w14:textId="77777777" w:rsidR="00277021" w:rsidRPr="006A1E8B" w:rsidRDefault="00CF7AAC" w:rsidP="00277021">
      <w:pPr>
        <w:spacing w:after="0" w:line="24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Corso/i di sostegno/consolidamento.</w:t>
      </w:r>
    </w:p>
    <w:p w14:paraId="44E178A5" w14:textId="77777777" w:rsidR="00277021" w:rsidRPr="006A1E8B" w:rsidRDefault="00277021" w:rsidP="00277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8DE3DEA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it-IT"/>
        </w:rPr>
        <w:t xml:space="preserve"> Strategie per il recupero delle conoscenze e delle competenze</w:t>
      </w:r>
    </w:p>
    <w:p w14:paraId="20FA0A09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35FAE72" w14:textId="77777777" w:rsidR="00277021" w:rsidRPr="006A1E8B" w:rsidRDefault="00CF7AAC" w:rsidP="00277021">
      <w:pPr>
        <w:spacing w:after="0" w:line="240" w:lineRule="auto"/>
        <w:ind w:left="140" w:right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Unità didattiche personalizzate </w:t>
      </w:r>
    </w:p>
    <w:p w14:paraId="78B42793" w14:textId="77777777" w:rsidR="00277021" w:rsidRPr="006A1E8B" w:rsidRDefault="00CF7AAC" w:rsidP="00277021">
      <w:pPr>
        <w:spacing w:after="0" w:line="240" w:lineRule="auto"/>
        <w:ind w:left="140" w:right="425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Studio assiduo in classe</w:t>
      </w:r>
    </w:p>
    <w:p w14:paraId="325F1C47" w14:textId="77777777" w:rsidR="00277021" w:rsidRPr="006A1E8B" w:rsidRDefault="00CF7AAC" w:rsidP="00277021">
      <w:pPr>
        <w:spacing w:after="0" w:line="240" w:lineRule="auto"/>
        <w:ind w:left="140" w:right="43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Diversificazione/adattamento dei contenuti disciplinari</w:t>
      </w:r>
    </w:p>
    <w:p w14:paraId="05CC9C99" w14:textId="77777777" w:rsidR="00277021" w:rsidRPr="006A1E8B" w:rsidRDefault="00CF7AAC" w:rsidP="00277021">
      <w:pPr>
        <w:spacing w:after="0" w:line="240" w:lineRule="auto"/>
        <w:ind w:left="140" w:right="43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Metodologie e strategie d'insegnamento differenziate</w:t>
      </w:r>
    </w:p>
    <w:p w14:paraId="15A05407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sz w:val="21"/>
          <w:szCs w:val="21"/>
          <w:lang w:eastAsia="it-IT"/>
        </w:rPr>
        <w:t>Allungamento dei tempi di acquisizione dei contenuti disciplinari</w:t>
      </w:r>
    </w:p>
    <w:p w14:paraId="42C45E18" w14:textId="77777777" w:rsidR="00277021" w:rsidRPr="006A1E8B" w:rsidRDefault="00CF7AAC" w:rsidP="00277021">
      <w:pPr>
        <w:spacing w:after="0" w:line="240" w:lineRule="auto"/>
        <w:ind w:left="140" w:righ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Assiduo controllo dell' apprendimento con frequenti verifiche e richiami </w:t>
      </w:r>
    </w:p>
    <w:p w14:paraId="025A987D" w14:textId="77777777" w:rsidR="00277021" w:rsidRPr="006A1E8B" w:rsidRDefault="00CF7AAC" w:rsidP="00277021">
      <w:pPr>
        <w:spacing w:after="0" w:line="240" w:lineRule="auto"/>
        <w:ind w:left="140" w:right="-142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Coinvolgimento in attività collettive </w:t>
      </w:r>
      <w:r w:rsidR="00277021" w:rsidRPr="006A1E8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(es. lavori di gruppo)</w:t>
      </w:r>
    </w:p>
    <w:p w14:paraId="689897C0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Apprendimento rinforzo delle tecniche specifiche per le diverse fasi di studio individuale </w:t>
      </w:r>
    </w:p>
    <w:p w14:paraId="41027E43" w14:textId="77777777" w:rsidR="00277021" w:rsidRPr="006A1E8B" w:rsidRDefault="00CF7AAC" w:rsidP="00277021">
      <w:pPr>
        <w:spacing w:after="0" w:line="240" w:lineRule="auto"/>
        <w:ind w:left="140" w:right="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Affidamento di compiti di crescente livello di difficoltà e/o di responsabilità</w:t>
      </w:r>
    </w:p>
    <w:p w14:paraId="17B2B532" w14:textId="77777777" w:rsidR="00277021" w:rsidRPr="006A1E8B" w:rsidRDefault="00CF7AAC" w:rsidP="00277021">
      <w:pPr>
        <w:spacing w:after="0" w:line="240" w:lineRule="auto"/>
        <w:ind w:left="140" w:right="141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Pianificazione del tempo da dedicare giornalmente allo studio</w:t>
      </w:r>
    </w:p>
    <w:p w14:paraId="3DDE055F" w14:textId="77777777" w:rsidR="00277021" w:rsidRPr="006A1E8B" w:rsidRDefault="00CF7AAC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sym w:font="Wingdings" w:char="F0A8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Corso/i di recupero</w:t>
      </w:r>
    </w:p>
    <w:p w14:paraId="0980EEEC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25A8C4E" w14:textId="77777777" w:rsidR="00277021" w:rsidRPr="006A1E8B" w:rsidRDefault="00277021" w:rsidP="00277021">
      <w:pPr>
        <w:spacing w:after="0" w:line="240" w:lineRule="auto"/>
        <w:ind w:left="60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Attività di approfondimento in Materie Letterarie</w:t>
      </w:r>
    </w:p>
    <w:p w14:paraId="56C56B7E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B9B4D6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L’ora destinata all’attività di approfondimento nelle materie letterarie sarà utilizzata dall’insegnante di italiano per la preparazione </w:t>
      </w:r>
      <w:r w:rsidR="006A1E8B" w:rsidRPr="006A1E8B">
        <w:rPr>
          <w:rFonts w:ascii="Times New Roman" w:eastAsia="Times New Roman" w:hAnsi="Times New Roman" w:cs="Times New Roman"/>
          <w:color w:val="000000"/>
          <w:lang w:eastAsia="it-IT"/>
        </w:rPr>
        <w:t>a…</w:t>
      </w:r>
    </w:p>
    <w:p w14:paraId="655B5D71" w14:textId="77777777" w:rsidR="00277021" w:rsidRPr="006A1E8B" w:rsidRDefault="00277021" w:rsidP="00277021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D1CA0DF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3 </w:t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.</w:t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it-IT"/>
        </w:rPr>
        <w:t xml:space="preserve"> </w:t>
      </w: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COMPETENZE  DI CITTADINANZA</w:t>
      </w:r>
    </w:p>
    <w:p w14:paraId="4E548FA2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28"/>
      </w:tblGrid>
      <w:tr w:rsidR="00277021" w:rsidRPr="006A1E8B" w14:paraId="1C469D5A" w14:textId="77777777" w:rsidTr="002770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17272D" w14:textId="77777777" w:rsidR="00277021" w:rsidRPr="006A1E8B" w:rsidRDefault="00277021" w:rsidP="002770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Specificare quale contributo può offrire la disciplina per lo sviluppo delle competenze chiave di cittadinanza, al termine del biennio, indicando attività e metodologie didattiche.</w:t>
            </w:r>
          </w:p>
        </w:tc>
      </w:tr>
      <w:tr w:rsidR="00277021" w:rsidRPr="006A1E8B" w14:paraId="7F623DD9" w14:textId="77777777" w:rsidTr="00277021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0F3B6B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F675AC7" w14:textId="77777777" w:rsidR="00277021" w:rsidRPr="006A1E8B" w:rsidRDefault="00277021" w:rsidP="00CF7AAC">
            <w:pPr>
              <w:pStyle w:val="Paragrafoelenco"/>
              <w:numPr>
                <w:ilvl w:val="0"/>
                <w:numId w:val="14"/>
              </w:numPr>
              <w:spacing w:after="0" w:line="240" w:lineRule="auto"/>
              <w:ind w:left="426" w:hanging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IMPARARE A IMPARARE: Organizzare il proprio apprendimento, individuando, scegliendo ed utilizzando varie fonti e varie modalità di informazione e di formazione (formale, non formale ed informale).</w:t>
            </w:r>
          </w:p>
          <w:p w14:paraId="4B125524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19591F8C" w14:textId="77777777" w:rsidR="00277021" w:rsidRPr="006A1E8B" w:rsidRDefault="00277021" w:rsidP="006A6E42">
            <w:pPr>
              <w:numPr>
                <w:ilvl w:val="0"/>
                <w:numId w:val="2"/>
              </w:num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PROGETTARE: Elaborare e realizzare progetti riguardanti lo sviluppo delle proprie attività di studio e di lavoro, utilizzando le conoscenze apprese.</w:t>
            </w:r>
          </w:p>
          <w:p w14:paraId="0B1BECB1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495409EF" w14:textId="77777777" w:rsidR="00277021" w:rsidRPr="006A1E8B" w:rsidRDefault="00277021" w:rsidP="006A6E42">
            <w:pPr>
              <w:numPr>
                <w:ilvl w:val="0"/>
                <w:numId w:val="3"/>
              </w:num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RISOLVERE PROBLEMI: Affrontare situazioni problematiche costruendo e verificando ipotesi, individuando le fonti, raccogliendo e valutando i dati.</w:t>
            </w:r>
          </w:p>
          <w:p w14:paraId="380DE22D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7AAB5B6" w14:textId="77777777" w:rsidR="00277021" w:rsidRPr="006A1E8B" w:rsidRDefault="00277021" w:rsidP="006A6E42">
            <w:pPr>
              <w:numPr>
                <w:ilvl w:val="0"/>
                <w:numId w:val="4"/>
              </w:numPr>
              <w:spacing w:after="0" w:line="240" w:lineRule="auto"/>
              <w:ind w:left="284" w:hanging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lastRenderedPageBreak/>
              <w:t>INDIVIDUARE COLLEGAMENTI E RELAZIONI:  Individuare e rappresentare, elaborando argomentazioni coerenti, collegamenti e relazioni tra fenomeni, eventi e concetti diversi.</w:t>
            </w:r>
          </w:p>
          <w:p w14:paraId="3B09C708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125556D" w14:textId="77777777" w:rsidR="00277021" w:rsidRPr="006A1E8B" w:rsidRDefault="00277021" w:rsidP="006A6E42">
            <w:pPr>
              <w:numPr>
                <w:ilvl w:val="0"/>
                <w:numId w:val="5"/>
              </w:num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ACQUISIRE E INTERPRETARE LE INFORMAZIONI: Acquisire ed interpretare criticamente l’informazione ricevuta nei diversi ambiti attraverso differenti strumenti comunicativi.</w:t>
            </w:r>
          </w:p>
          <w:p w14:paraId="104AF012" w14:textId="77777777" w:rsidR="00277021" w:rsidRPr="006A1E8B" w:rsidRDefault="00277021" w:rsidP="006A6E42">
            <w:pPr>
              <w:spacing w:after="0" w:line="240" w:lineRule="auto"/>
              <w:ind w:left="284" w:hanging="426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25E8A23B" w14:textId="77777777" w:rsidR="00277021" w:rsidRPr="006A1E8B" w:rsidRDefault="00277021" w:rsidP="006A6E42">
            <w:pPr>
              <w:numPr>
                <w:ilvl w:val="0"/>
                <w:numId w:val="6"/>
              </w:numPr>
              <w:spacing w:after="0" w:line="240" w:lineRule="auto"/>
              <w:ind w:left="284" w:hanging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COMUNICARE: -Comprendere messaggi di genere diverso (quotidiano, letterario, tecnico, scientifico) mediante diversi supporti (cartacei, informatici e multimediali); - Rappresentare eventi, fenomeni, stati d’animo, emozioni ecc., utilizzando linguaggi diversi.</w:t>
            </w:r>
          </w:p>
          <w:p w14:paraId="68A47F8B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09BDF258" w14:textId="77777777" w:rsidR="00277021" w:rsidRPr="006A1E8B" w:rsidRDefault="00277021" w:rsidP="006A6E42">
            <w:pPr>
              <w:numPr>
                <w:ilvl w:val="0"/>
                <w:numId w:val="7"/>
              </w:numPr>
              <w:spacing w:after="0" w:line="240" w:lineRule="auto"/>
              <w:ind w:left="284" w:hanging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COLLABORARE E PARTECIPARE: Interagire in gruppo, accettando i diversi punti di vista, le proprie e le altrui capacità.</w:t>
            </w:r>
          </w:p>
          <w:p w14:paraId="5706D8E8" w14:textId="77777777" w:rsidR="00277021" w:rsidRPr="006A1E8B" w:rsidRDefault="0027702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  <w:p w14:paraId="3CBC2C4D" w14:textId="77777777" w:rsidR="00277021" w:rsidRPr="006A1E8B" w:rsidRDefault="00277021" w:rsidP="006A6E42">
            <w:pPr>
              <w:numPr>
                <w:ilvl w:val="0"/>
                <w:numId w:val="8"/>
              </w:numPr>
              <w:spacing w:after="0" w:line="240" w:lineRule="auto"/>
              <w:ind w:left="284" w:hanging="284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AGIRE IN MODO AUTONOMO E RESPONSABILE: Sapersi inserire in modo attivo nella vita sociale.</w:t>
            </w:r>
          </w:p>
          <w:p w14:paraId="19FC4EA8" w14:textId="77777777" w:rsidR="00277021" w:rsidRPr="006A1E8B" w:rsidRDefault="00277021" w:rsidP="00277021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76EB9E39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821DC3B" w14:textId="77777777" w:rsidR="00277021" w:rsidRPr="006A1E8B" w:rsidRDefault="00277021" w:rsidP="006A1E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CRITERI DI VALUTAZIONE</w:t>
      </w:r>
    </w:p>
    <w:p w14:paraId="560A9016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6E466EDC" w14:textId="77777777" w:rsidR="00277021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ab/>
        <w:t xml:space="preserve">Non sanzionatoria e non selettiva </w:t>
      </w:r>
    </w:p>
    <w:p w14:paraId="1F17EA15" w14:textId="77777777" w:rsidR="00277021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ab/>
        <w:t>Trasparente e condivisa, sia nei fini sia nelle procedure</w:t>
      </w:r>
    </w:p>
    <w:p w14:paraId="737BDA5A" w14:textId="77777777" w:rsidR="00277021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ab/>
        <w:t>Con sistematica verifica dell' efficacia e dell' adeguatezza della programmazione</w:t>
      </w:r>
    </w:p>
    <w:p w14:paraId="7174ADC5" w14:textId="77777777" w:rsidR="00277021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ab/>
        <w:t>Come incentivo al perseguimento dell'obiettivo del massimo sviluppo della personalità</w:t>
      </w:r>
    </w:p>
    <w:p w14:paraId="243B612B" w14:textId="77777777" w:rsidR="00277021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ab/>
        <w:t>Come impulso alla costruzione di un realistico concetto di sé ed all' orientamento delle future scelte</w:t>
      </w:r>
    </w:p>
    <w:p w14:paraId="150B792D" w14:textId="77777777" w:rsidR="00277021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ab/>
        <w:t>Come confronto fra risultati ottenuti e previsti, considerando le condizioni di partenza</w:t>
      </w:r>
    </w:p>
    <w:p w14:paraId="743482EB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8F6DD4" w14:textId="77777777" w:rsidR="00277021" w:rsidRPr="006A1E8B" w:rsidRDefault="0027702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it-IT"/>
        </w:rPr>
        <w:t>La classe, inoltre, sarà coinvolta nella realizzazione dei seguenti:</w:t>
      </w:r>
    </w:p>
    <w:p w14:paraId="22752C9E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43D71A2" w14:textId="77777777" w:rsidR="00277021" w:rsidRPr="006A1E8B" w:rsidRDefault="0027702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Progetti – partecipazione ad attività e/o iniziative specifiche</w:t>
      </w:r>
    </w:p>
    <w:p w14:paraId="443D0B39" w14:textId="77777777" w:rsidR="00277021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6A1E8B" w:rsidRPr="006A1E8B">
        <w:rPr>
          <w:rFonts w:ascii="Times New Roman" w:eastAsia="MS Gothic" w:hAnsi="Times New Roman" w:cs="Times New Roman"/>
          <w:color w:val="000000"/>
          <w:lang w:eastAsia="it-IT"/>
        </w:rPr>
        <w:t xml:space="preserve"> </w:t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a. </w:t>
      </w:r>
      <w:r w:rsidR="00277021"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>partecipazione a manifestazioni   sportive</w:t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: </w:t>
      </w:r>
    </w:p>
    <w:p w14:paraId="74E46C76" w14:textId="77777777" w:rsidR="006A6E42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6A1E8B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 </w:t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b. </w:t>
      </w:r>
      <w:r w:rsidR="00277021"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visite guidate</w:t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:  </w:t>
      </w:r>
    </w:p>
    <w:p w14:paraId="7A21D423" w14:textId="77777777" w:rsidR="006A6E42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color w:val="000000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A1E8B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77021"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c. uscite didattiche</w:t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: </w:t>
      </w:r>
    </w:p>
    <w:p w14:paraId="7ED44ADB" w14:textId="77777777" w:rsidR="006A6E42" w:rsidRPr="006A1E8B" w:rsidRDefault="006E2AB1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6A1E8B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</w:t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d. </w:t>
      </w:r>
      <w:r w:rsidR="00277021"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viaggi d'istruzione:  </w:t>
      </w:r>
    </w:p>
    <w:p w14:paraId="3148B569" w14:textId="77777777" w:rsidR="00277021" w:rsidRPr="006A1E8B" w:rsidRDefault="006A6E42" w:rsidP="00277021">
      <w:pPr>
        <w:spacing w:after="0" w:line="240" w:lineRule="auto"/>
        <w:ind w:left="140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14:paraId="4D644EBE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it-IT"/>
        </w:rPr>
        <w:t>Obiettivi attinenti la programmazione</w:t>
      </w:r>
      <w:r w:rsidRPr="006A1E8B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it-IT"/>
        </w:rPr>
        <w:t xml:space="preserve">: </w:t>
      </w: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Ampliare gli orizzonti culturali dei ragazzi attraverso la conoscenza di aspetti storici, artistici e culturali dei luoghi visitati.</w:t>
      </w:r>
    </w:p>
    <w:p w14:paraId="1C2DA172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1D9764C3" w14:textId="77777777" w:rsidR="00277021" w:rsidRPr="006A1E8B" w:rsidRDefault="006E2AB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Pr="006A1E8B">
        <w:rPr>
          <w:rFonts w:ascii="Times New Roman" w:eastAsia="MS Gothic" w:hAnsi="Times New Roman" w:cs="Times New Roman"/>
          <w:color w:val="000000"/>
          <w:lang w:eastAsia="it-IT"/>
        </w:rPr>
        <w:t xml:space="preserve"> </w:t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d. </w:t>
      </w:r>
      <w:r w:rsidR="00277021" w:rsidRPr="006A1E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it-IT"/>
        </w:rPr>
        <w:t xml:space="preserve">progetti/attività disciplinari/interdisciplinari: </w:t>
      </w:r>
    </w:p>
    <w:p w14:paraId="54015838" w14:textId="77777777" w:rsidR="006A6E42" w:rsidRPr="006A1E8B" w:rsidRDefault="006A6E42" w:rsidP="00277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</w:p>
    <w:p w14:paraId="52A22BD8" w14:textId="77777777" w:rsidR="006A6E42" w:rsidRPr="006A1E8B" w:rsidRDefault="006A6E42" w:rsidP="0027702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</w:p>
    <w:p w14:paraId="3278CC98" w14:textId="77777777" w:rsidR="00277021" w:rsidRPr="006A1E8B" w:rsidRDefault="006A6E42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-</w:t>
      </w:r>
    </w:p>
    <w:p w14:paraId="5F4DB5DD" w14:textId="77777777" w:rsidR="00277021" w:rsidRPr="006A1E8B" w:rsidRDefault="006E2AB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 xml:space="preserve">e. </w:t>
      </w:r>
      <w:r w:rsidR="00277021"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 xml:space="preserve">concorsi: </w:t>
      </w:r>
    </w:p>
    <w:p w14:paraId="4346C689" w14:textId="77777777" w:rsidR="00277021" w:rsidRPr="006A1E8B" w:rsidRDefault="00365654" w:rsidP="006A6E42">
      <w:pPr>
        <w:pStyle w:val="Paragrafoelenco"/>
        <w:numPr>
          <w:ilvl w:val="1"/>
          <w:numId w:val="7"/>
        </w:numPr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Es.: </w:t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Scrittori di classe CONAD</w:t>
      </w:r>
    </w:p>
    <w:p w14:paraId="0D3B5B27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3924916E" w14:textId="77777777" w:rsidR="00277021" w:rsidRPr="006A1E8B" w:rsidRDefault="00277021" w:rsidP="006A1E8B">
      <w:pPr>
        <w:spacing w:after="0" w:line="240" w:lineRule="auto"/>
        <w:ind w:firstLine="207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METODI</w:t>
      </w:r>
    </w:p>
    <w:p w14:paraId="4AEBED85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803E8DF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Metodo induttivo </w:t>
      </w:r>
      <w:r w:rsidR="006E2AB1"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-Metodo deduttivo </w:t>
      </w:r>
      <w:r w:rsidR="006E2AB1"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-Lavoro di gruppo </w:t>
      </w:r>
      <w:r w:rsidR="006E2AB1"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-Ricerche indiv/gruppo </w:t>
      </w:r>
      <w:r w:rsidRPr="006A1E8B">
        <w:rPr>
          <w:rFonts w:ascii="MS Gothic" w:eastAsia="MS Gothic" w:hAnsi="MS Gothic" w:cs="MS Gothic" w:hint="eastAsia"/>
          <w:color w:val="000000"/>
          <w:lang w:eastAsia="it-IT"/>
        </w:rPr>
        <w:t>☐</w:t>
      </w:r>
    </w:p>
    <w:p w14:paraId="29099FE2" w14:textId="77777777" w:rsidR="00277021" w:rsidRPr="006A1E8B" w:rsidRDefault="00277021" w:rsidP="00277021">
      <w:pPr>
        <w:spacing w:after="0" w:line="240" w:lineRule="auto"/>
        <w:ind w:left="860"/>
        <w:rPr>
          <w:rFonts w:ascii="Times New Roman" w:eastAsia="Times New Roman" w:hAnsi="Times New Roman" w:cs="Times New Roman"/>
          <w:b/>
          <w:bCs/>
          <w:color w:val="000000"/>
          <w:lang w:eastAsia="it-IT"/>
        </w:rPr>
      </w:pPr>
    </w:p>
    <w:p w14:paraId="71477804" w14:textId="77777777" w:rsidR="00277021" w:rsidRPr="006A1E8B" w:rsidRDefault="00277021" w:rsidP="006A1E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MEZZI</w:t>
      </w:r>
    </w:p>
    <w:p w14:paraId="5DD42644" w14:textId="77777777" w:rsidR="00277021" w:rsidRPr="006A1E8B" w:rsidRDefault="006E2AB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Libri di testo</w:t>
      </w:r>
    </w:p>
    <w:p w14:paraId="2ECCDF70" w14:textId="77777777" w:rsidR="00277021" w:rsidRPr="006A1E8B" w:rsidRDefault="006E2AB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>Testi di consultazione</w:t>
      </w:r>
    </w:p>
    <w:p w14:paraId="04A49246" w14:textId="77777777" w:rsidR="00277021" w:rsidRPr="006A1E8B" w:rsidRDefault="006E2AB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MS Gothic" w:hAnsi="Times New Roman" w:cs="Times New Roman"/>
          <w:color w:val="000000"/>
          <w:lang w:eastAsia="it-IT"/>
        </w:rPr>
        <w:sym w:font="Wingdings" w:char="F06F"/>
      </w:r>
      <w:r w:rsidR="00277021" w:rsidRPr="006A1E8B">
        <w:rPr>
          <w:rFonts w:ascii="Times New Roman" w:eastAsia="Times New Roman" w:hAnsi="Times New Roman" w:cs="Times New Roman"/>
          <w:color w:val="000000"/>
          <w:lang w:eastAsia="it-IT"/>
        </w:rPr>
        <w:t xml:space="preserve"> Attrezzature e sussidi ( </w:t>
      </w:r>
      <w:r w:rsidR="00277021" w:rsidRPr="006A1E8B">
        <w:rPr>
          <w:rFonts w:ascii="Times New Roman" w:eastAsia="Times New Roman" w:hAnsi="Times New Roman" w:cs="Times New Roman"/>
          <w:i/>
          <w:iCs/>
          <w:color w:val="000000"/>
          <w:lang w:eastAsia="it-IT"/>
        </w:rPr>
        <w:t>strumenti tecnici, audiovisivi, laboratori)</w:t>
      </w:r>
    </w:p>
    <w:p w14:paraId="388C3EF4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7757E0F7" w14:textId="77777777" w:rsidR="00277021" w:rsidRPr="006A1E8B" w:rsidRDefault="00277021" w:rsidP="006A1E8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bCs/>
          <w:color w:val="000000"/>
          <w:lang w:eastAsia="it-IT"/>
        </w:rPr>
        <w:t>MODALITA' DI VERIFICA DEL LIVELLO DI APPRENDIMENTO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98"/>
        <w:gridCol w:w="4385"/>
        <w:gridCol w:w="1503"/>
      </w:tblGrid>
      <w:tr w:rsidR="00277021" w:rsidRPr="006A1E8B" w14:paraId="57F97020" w14:textId="77777777" w:rsidTr="00277021">
        <w:trPr>
          <w:trHeight w:val="500"/>
        </w:trPr>
        <w:tc>
          <w:tcPr>
            <w:tcW w:w="0" w:type="auto"/>
            <w:vAlign w:val="bottom"/>
            <w:hideMark/>
          </w:tcPr>
          <w:p w14:paraId="015E6B21" w14:textId="77777777" w:rsidR="00277021" w:rsidRPr="006A1E8B" w:rsidRDefault="006E2AB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lastRenderedPageBreak/>
              <w:sym w:font="Wingdings" w:char="F06F"/>
            </w: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t xml:space="preserve"> </w:t>
            </w:r>
            <w:r w:rsidR="00277021"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Interrogazioni </w:t>
            </w:r>
          </w:p>
        </w:tc>
        <w:tc>
          <w:tcPr>
            <w:tcW w:w="0" w:type="auto"/>
            <w:vAlign w:val="bottom"/>
            <w:hideMark/>
          </w:tcPr>
          <w:p w14:paraId="1E408D28" w14:textId="77777777" w:rsidR="00277021" w:rsidRPr="006A1E8B" w:rsidRDefault="006E2AB1" w:rsidP="00277021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sym w:font="Wingdings" w:char="F06F"/>
            </w:r>
            <w:r w:rsidR="00277021"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Esercitazioni indiv/gruppo </w:t>
            </w:r>
          </w:p>
        </w:tc>
        <w:tc>
          <w:tcPr>
            <w:tcW w:w="0" w:type="auto"/>
            <w:vAlign w:val="bottom"/>
            <w:hideMark/>
          </w:tcPr>
          <w:p w14:paraId="2D740BE7" w14:textId="77777777" w:rsidR="00277021" w:rsidRPr="006A1E8B" w:rsidRDefault="006E2AB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sym w:font="Wingdings" w:char="F06F"/>
            </w:r>
            <w:r w:rsidR="00277021"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 Relazioni </w:t>
            </w:r>
          </w:p>
        </w:tc>
      </w:tr>
      <w:tr w:rsidR="00277021" w:rsidRPr="006A1E8B" w14:paraId="3948A7FB" w14:textId="77777777" w:rsidTr="00277021">
        <w:trPr>
          <w:trHeight w:val="500"/>
        </w:trPr>
        <w:tc>
          <w:tcPr>
            <w:tcW w:w="0" w:type="auto"/>
            <w:vAlign w:val="bottom"/>
            <w:hideMark/>
          </w:tcPr>
          <w:p w14:paraId="174F5D99" w14:textId="77777777" w:rsidR="00277021" w:rsidRPr="006A1E8B" w:rsidRDefault="006E2AB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sym w:font="Wingdings" w:char="F06F"/>
            </w: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t xml:space="preserve"> </w:t>
            </w:r>
            <w:r w:rsidR="00277021"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Conversazioni/dibattiti </w:t>
            </w:r>
          </w:p>
        </w:tc>
        <w:tc>
          <w:tcPr>
            <w:tcW w:w="0" w:type="auto"/>
            <w:vAlign w:val="bottom"/>
            <w:hideMark/>
          </w:tcPr>
          <w:p w14:paraId="5AC669D5" w14:textId="77777777" w:rsidR="00277021" w:rsidRPr="006A1E8B" w:rsidRDefault="006E2AB1" w:rsidP="00277021">
            <w:pPr>
              <w:spacing w:after="0" w:line="240" w:lineRule="auto"/>
              <w:ind w:left="480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sym w:font="Wingdings" w:char="F06F"/>
            </w:r>
            <w:r w:rsidR="00277021"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Test oggettivi  e non alla fine di ogni U.D </w:t>
            </w:r>
          </w:p>
        </w:tc>
        <w:tc>
          <w:tcPr>
            <w:tcW w:w="0" w:type="auto"/>
            <w:vAlign w:val="bottom"/>
            <w:hideMark/>
          </w:tcPr>
          <w:p w14:paraId="08D6F383" w14:textId="77777777" w:rsidR="00277021" w:rsidRPr="006A1E8B" w:rsidRDefault="006E2AB1" w:rsidP="0027702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A1E8B">
              <w:rPr>
                <w:rFonts w:ascii="Times New Roman" w:eastAsia="MS Gothic" w:hAnsi="Times New Roman" w:cs="Times New Roman"/>
                <w:color w:val="000000"/>
                <w:lang w:eastAsia="it-IT"/>
              </w:rPr>
              <w:sym w:font="Wingdings" w:char="F06F"/>
            </w:r>
            <w:r w:rsidR="00277021" w:rsidRPr="006A1E8B">
              <w:rPr>
                <w:rFonts w:ascii="Times New Roman" w:eastAsia="Times New Roman" w:hAnsi="Times New Roman" w:cs="Times New Roman"/>
                <w:color w:val="000000"/>
                <w:lang w:eastAsia="it-IT"/>
              </w:rPr>
              <w:t xml:space="preserve">Prove pratiche </w:t>
            </w:r>
          </w:p>
        </w:tc>
      </w:tr>
    </w:tbl>
    <w:p w14:paraId="33611549" w14:textId="77777777" w:rsidR="00277021" w:rsidRPr="006A1E8B" w:rsidRDefault="00277021" w:rsidP="0027702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2E7A67D7" w14:textId="77777777" w:rsidR="00365654" w:rsidRPr="006A1E8B" w:rsidRDefault="00365654" w:rsidP="00365654">
      <w:pPr>
        <w:spacing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</w:pPr>
      <w:r w:rsidRPr="006A1E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it-IT"/>
        </w:rPr>
        <w:t xml:space="preserve">Criteri di valutazione </w:t>
      </w:r>
    </w:p>
    <w:p w14:paraId="28EE602C" w14:textId="77777777" w:rsidR="00365654" w:rsidRPr="006A1E8B" w:rsidRDefault="00365654" w:rsidP="00365654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p w14:paraId="5BEC533F" w14:textId="77777777" w:rsidR="006A1E8B" w:rsidRPr="006A1E8B" w:rsidRDefault="006A1E8B" w:rsidP="006A1E8B">
      <w:pPr>
        <w:spacing w:after="0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6A1E8B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 xml:space="preserve">VALUTAZIONE DEL COMPORTAMENTO DEGLI STUDENTI </w:t>
      </w:r>
    </w:p>
    <w:p w14:paraId="14427ADF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Arial Narrow" w:hAnsi="Times New Roman" w:cs="Times New Roman"/>
          <w:color w:val="000000"/>
          <w:sz w:val="32"/>
          <w:szCs w:val="32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32"/>
          <w:szCs w:val="32"/>
          <w:lang w:eastAsia="it-IT"/>
        </w:rPr>
        <w:t>Griglia di valutazione del comportamento</w:t>
      </w:r>
    </w:p>
    <w:tbl>
      <w:tblPr>
        <w:tblpPr w:leftFromText="141" w:rightFromText="141" w:vertAnchor="text" w:horzAnchor="margin" w:tblpY="75"/>
        <w:tblW w:w="98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83"/>
        <w:gridCol w:w="5815"/>
      </w:tblGrid>
      <w:tr w:rsidR="006A1E8B" w:rsidRPr="006A1E8B" w14:paraId="2AFEFCF9" w14:textId="77777777" w:rsidTr="00F5661F">
        <w:trPr>
          <w:trHeight w:val="206"/>
        </w:trPr>
        <w:tc>
          <w:tcPr>
            <w:tcW w:w="4083" w:type="dxa"/>
          </w:tcPr>
          <w:p w14:paraId="55706E77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Descrittore: </w:t>
            </w:r>
          </w:p>
        </w:tc>
        <w:tc>
          <w:tcPr>
            <w:tcW w:w="5815" w:type="dxa"/>
          </w:tcPr>
          <w:p w14:paraId="554AA093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criteri                                                                 punti </w:t>
            </w:r>
          </w:p>
        </w:tc>
      </w:tr>
      <w:tr w:rsidR="006A1E8B" w:rsidRPr="006A1E8B" w14:paraId="69470D15" w14:textId="77777777" w:rsidTr="00F5661F">
        <w:trPr>
          <w:trHeight w:val="1331"/>
        </w:trPr>
        <w:tc>
          <w:tcPr>
            <w:tcW w:w="4083" w:type="dxa"/>
          </w:tcPr>
          <w:p w14:paraId="133BA092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Frequenza: </w:t>
            </w:r>
          </w:p>
          <w:p w14:paraId="718BB8C8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635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6350"/>
            </w:tblGrid>
            <w:tr w:rsidR="006A1E8B" w:rsidRPr="006A1E8B" w14:paraId="70F4505B" w14:textId="77777777" w:rsidTr="00F5661F">
              <w:trPr>
                <w:trHeight w:val="248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83CD642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assidua e/o regolare</w:t>
                  </w:r>
                </w:p>
              </w:tc>
            </w:tr>
            <w:tr w:rsidR="006A1E8B" w:rsidRPr="006A1E8B" w14:paraId="239A288A" w14:textId="77777777" w:rsidTr="00F5661F">
              <w:trPr>
                <w:trHeight w:val="234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7BB9D9B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saltuaria</w:t>
                  </w:r>
                </w:p>
              </w:tc>
            </w:tr>
            <w:tr w:rsidR="006A1E8B" w:rsidRPr="006A1E8B" w14:paraId="08835D18" w14:textId="77777777" w:rsidTr="00F5661F">
              <w:trPr>
                <w:trHeight w:val="248"/>
              </w:trPr>
              <w:tc>
                <w:tcPr>
                  <w:tcW w:w="635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C11F8D1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b/>
                      <w:color w:val="000000"/>
                      <w:sz w:val="20"/>
                      <w:szCs w:val="20"/>
                      <w:lang w:eastAsia="it-IT"/>
                    </w:rPr>
                    <w:t>non regolare</w:t>
                  </w:r>
                </w:p>
              </w:tc>
            </w:tr>
          </w:tbl>
          <w:p w14:paraId="32971C3D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15" w:type="dxa"/>
          </w:tcPr>
          <w:p w14:paraId="6A2324AD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6142FCDA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                             </w:t>
            </w:r>
          </w:p>
          <w:tbl>
            <w:tblPr>
              <w:tblW w:w="6348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3514"/>
              <w:gridCol w:w="2834"/>
            </w:tblGrid>
            <w:tr w:rsidR="006A1E8B" w:rsidRPr="006A1E8B" w14:paraId="4AA0D747" w14:textId="77777777" w:rsidTr="00F5661F">
              <w:trPr>
                <w:trHeight w:val="483"/>
              </w:trPr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61EB28A3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14:paraId="1582CF35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Assidua e/o regolare</w:t>
                  </w:r>
                </w:p>
              </w:tc>
              <w:tc>
                <w:tcPr>
                  <w:tcW w:w="2834" w:type="dxa"/>
                </w:tcPr>
                <w:p w14:paraId="5653DD80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  <w:p w14:paraId="6A6548A5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 3</w:t>
                  </w:r>
                </w:p>
              </w:tc>
            </w:tr>
            <w:tr w:rsidR="006A1E8B" w:rsidRPr="006A1E8B" w14:paraId="3E4420EC" w14:textId="77777777" w:rsidTr="00F5661F">
              <w:trPr>
                <w:trHeight w:val="248"/>
              </w:trPr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176FA9DE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Saltuaria</w:t>
                  </w:r>
                </w:p>
              </w:tc>
              <w:tc>
                <w:tcPr>
                  <w:tcW w:w="2834" w:type="dxa"/>
                </w:tcPr>
                <w:p w14:paraId="31D472C8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  1</w:t>
                  </w:r>
                </w:p>
              </w:tc>
            </w:tr>
            <w:tr w:rsidR="006A1E8B" w:rsidRPr="006A1E8B" w14:paraId="6FBF5776" w14:textId="77777777" w:rsidTr="00F5661F">
              <w:trPr>
                <w:trHeight w:val="234"/>
              </w:trPr>
              <w:tc>
                <w:tcPr>
                  <w:tcW w:w="35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14:paraId="56AFD566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Non regolare</w:t>
                  </w:r>
                </w:p>
              </w:tc>
              <w:tc>
                <w:tcPr>
                  <w:tcW w:w="2834" w:type="dxa"/>
                </w:tcPr>
                <w:p w14:paraId="329A97D3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  0</w:t>
                  </w:r>
                </w:p>
              </w:tc>
            </w:tr>
          </w:tbl>
          <w:p w14:paraId="1A8B3398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A1E8B" w:rsidRPr="006A1E8B" w14:paraId="64C3C4DB" w14:textId="77777777" w:rsidTr="00F5661F">
        <w:trPr>
          <w:trHeight w:val="1329"/>
        </w:trPr>
        <w:tc>
          <w:tcPr>
            <w:tcW w:w="4083" w:type="dxa"/>
          </w:tcPr>
          <w:p w14:paraId="65CDC7AD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0"/>
              </w:tabs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>Impegno nello  studio:</w:t>
            </w:r>
          </w:p>
          <w:p w14:paraId="22722B04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0"/>
              </w:tabs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10E8F2E7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0"/>
              </w:tabs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serio e assiduo</w:t>
            </w:r>
          </w:p>
          <w:p w14:paraId="53BB2F1B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0"/>
              </w:tabs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costante ma superficiale</w:t>
            </w:r>
          </w:p>
          <w:p w14:paraId="4F0AF892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0"/>
              </w:tabs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saltuario e superficiale</w:t>
            </w:r>
          </w:p>
          <w:p w14:paraId="72EEEA1A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450"/>
              </w:tabs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815" w:type="dxa"/>
          </w:tcPr>
          <w:p w14:paraId="5297EB51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    </w:t>
            </w:r>
          </w:p>
          <w:p w14:paraId="292B76A4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      </w:t>
            </w:r>
          </w:p>
          <w:tbl>
            <w:tblPr>
              <w:tblW w:w="6327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3921"/>
              <w:gridCol w:w="2406"/>
            </w:tblGrid>
            <w:tr w:rsidR="006A1E8B" w:rsidRPr="006A1E8B" w14:paraId="4915704D" w14:textId="77777777" w:rsidTr="00F5661F">
              <w:trPr>
                <w:trHeight w:val="295"/>
              </w:trPr>
              <w:tc>
                <w:tcPr>
                  <w:tcW w:w="3921" w:type="dxa"/>
                </w:tcPr>
                <w:p w14:paraId="037340DB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Fa sempre i compiti con serietà e impegno</w:t>
                  </w:r>
                </w:p>
              </w:tc>
              <w:tc>
                <w:tcPr>
                  <w:tcW w:w="2406" w:type="dxa"/>
                </w:tcPr>
                <w:p w14:paraId="778BCBC6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4</w:t>
                  </w:r>
                </w:p>
              </w:tc>
            </w:tr>
            <w:tr w:rsidR="006A1E8B" w:rsidRPr="006A1E8B" w14:paraId="47E28141" w14:textId="77777777" w:rsidTr="00F5661F">
              <w:trPr>
                <w:trHeight w:val="275"/>
              </w:trPr>
              <w:tc>
                <w:tcPr>
                  <w:tcW w:w="3921" w:type="dxa"/>
                </w:tcPr>
                <w:p w14:paraId="56822019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Fa sempre i compiti ma con superficialità</w:t>
                  </w:r>
                </w:p>
              </w:tc>
              <w:tc>
                <w:tcPr>
                  <w:tcW w:w="2406" w:type="dxa"/>
                </w:tcPr>
                <w:p w14:paraId="59164F06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2</w:t>
                  </w:r>
                </w:p>
              </w:tc>
            </w:tr>
            <w:tr w:rsidR="006A1E8B" w:rsidRPr="006A1E8B" w14:paraId="2337E93A" w14:textId="77777777" w:rsidTr="00F5661F">
              <w:trPr>
                <w:trHeight w:val="275"/>
              </w:trPr>
              <w:tc>
                <w:tcPr>
                  <w:tcW w:w="3921" w:type="dxa"/>
                </w:tcPr>
                <w:p w14:paraId="57857FEA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Fa i compiti saltuariamente</w:t>
                  </w:r>
                </w:p>
              </w:tc>
              <w:tc>
                <w:tcPr>
                  <w:tcW w:w="2406" w:type="dxa"/>
                </w:tcPr>
                <w:p w14:paraId="37892407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0</w:t>
                  </w:r>
                </w:p>
              </w:tc>
            </w:tr>
          </w:tbl>
          <w:p w14:paraId="32FB10E4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A1E8B" w:rsidRPr="006A1E8B" w14:paraId="408F77D9" w14:textId="77777777" w:rsidTr="00F5661F">
        <w:trPr>
          <w:trHeight w:val="2827"/>
        </w:trPr>
        <w:tc>
          <w:tcPr>
            <w:tcW w:w="4083" w:type="dxa"/>
          </w:tcPr>
          <w:p w14:paraId="4563F115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26247F35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>Rispetta le disposizioni organizzative e di sicurezza dettate dai regolamenti</w:t>
            </w:r>
          </w:p>
          <w:p w14:paraId="6130E028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>Utilizzo corretto di materiali e strutture</w:t>
            </w:r>
          </w:p>
          <w:p w14:paraId="2B143872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41C6460E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6E7A5C5A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6735DDA8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188564B4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50750BBB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354FE392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54DA1B53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4E571D56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7F0D5271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3D20AFF6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2A0B5466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0FB19357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2A6E329E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6098B236" w14:textId="77777777" w:rsidR="006A1E8B" w:rsidRPr="006A1E8B" w:rsidRDefault="006A1E8B" w:rsidP="006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5CF9A126" w14:textId="77777777" w:rsidR="006A1E8B" w:rsidRDefault="006A1E8B" w:rsidP="006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6FA81F58" w14:textId="77777777" w:rsidR="006A1E8B" w:rsidRPr="006A1E8B" w:rsidRDefault="006A1E8B" w:rsidP="006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completo</w:t>
            </w:r>
          </w:p>
          <w:p w14:paraId="1FC76C6E" w14:textId="77777777" w:rsidR="006A1E8B" w:rsidRPr="006A1E8B" w:rsidRDefault="006A1E8B" w:rsidP="006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parziale </w:t>
            </w:r>
          </w:p>
          <w:p w14:paraId="40977C5F" w14:textId="77777777" w:rsidR="006A1E8B" w:rsidRPr="006A1E8B" w:rsidRDefault="006A1E8B" w:rsidP="006A1E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superficiale</w:t>
            </w:r>
          </w:p>
        </w:tc>
        <w:tc>
          <w:tcPr>
            <w:tcW w:w="5815" w:type="dxa"/>
          </w:tcPr>
          <w:p w14:paraId="0E8B1C23" w14:textId="77777777" w:rsidR="006A1E8B" w:rsidRPr="006A1E8B" w:rsidRDefault="006A1E8B" w:rsidP="00F5661F">
            <w:pPr>
              <w:keepNext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4966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2739"/>
              <w:gridCol w:w="381"/>
              <w:gridCol w:w="1846"/>
            </w:tblGrid>
            <w:tr w:rsidR="006A1E8B" w:rsidRPr="006A1E8B" w14:paraId="5DBBBB06" w14:textId="77777777" w:rsidTr="00F5661F">
              <w:trPr>
                <w:trHeight w:val="2457"/>
              </w:trPr>
              <w:tc>
                <w:tcPr>
                  <w:tcW w:w="4966" w:type="dxa"/>
                  <w:gridSpan w:val="3"/>
                </w:tcPr>
                <w:p w14:paraId="09C3131B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Arriva a scuola in orario ed è sempre puntuale</w:t>
                  </w:r>
                </w:p>
                <w:p w14:paraId="1BC0A29E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All’ingresso ed all’uscita mantiene la fila  </w:t>
                  </w:r>
                </w:p>
                <w:p w14:paraId="482B3687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Negli spostamenti all’interno dell’edificio mantiene un contegno silenzioso e corretto</w:t>
                  </w:r>
                </w:p>
                <w:p w14:paraId="3CD7BC8C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Segue le regole stabilite per recarsi al bagno</w:t>
                  </w:r>
                </w:p>
                <w:p w14:paraId="3B692917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Nell’aula di informatica rispetta le regole di sicurezza e manutenzione stabilite                                              </w:t>
                  </w:r>
                </w:p>
                <w:p w14:paraId="4C5A3637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Scrive le comunicazioni scolastiche per la famiglia e le riporta firmate   </w:t>
                  </w:r>
                </w:p>
                <w:p w14:paraId="3BDEB42C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Durante le uscite didattiche mantiene un comportamento adeguato        </w:t>
                  </w:r>
                </w:p>
                <w:p w14:paraId="69B2CDCE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Utilizza spazi e strumenti scolastici in modo adeguato e rispettoso della sicurezza e delle caratteristiche dei diversi materiali    </w:t>
                  </w: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    </w:t>
                  </w:r>
                </w:p>
                <w:p w14:paraId="0B8E3F2A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Rispetta le regole d’istituto relative all’uso dei videotelefoni e degli altri strumenti tecnologici personali </w:t>
                  </w:r>
                </w:p>
                <w:p w14:paraId="6B19F43D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 w:line="240" w:lineRule="auto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Viene a scuola vestito adeguatamente</w:t>
                  </w:r>
                </w:p>
              </w:tc>
            </w:tr>
            <w:tr w:rsidR="006A1E8B" w:rsidRPr="006A1E8B" w14:paraId="033E7338" w14:textId="77777777" w:rsidTr="00F5661F">
              <w:trPr>
                <w:trHeight w:val="43"/>
              </w:trPr>
              <w:tc>
                <w:tcPr>
                  <w:tcW w:w="3120" w:type="dxa"/>
                  <w:gridSpan w:val="2"/>
                </w:tcPr>
                <w:p w14:paraId="0602C08E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845" w:type="dxa"/>
                </w:tcPr>
                <w:p w14:paraId="32A1C63A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A1E8B" w:rsidRPr="006A1E8B" w14:paraId="4E3EE7BE" w14:textId="77777777" w:rsidTr="00F5661F">
              <w:trPr>
                <w:trHeight w:val="148"/>
              </w:trPr>
              <w:tc>
                <w:tcPr>
                  <w:tcW w:w="2739" w:type="dxa"/>
                </w:tcPr>
                <w:p w14:paraId="0DD6DE26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Se tutti presenti                                                                        </w:t>
                  </w:r>
                </w:p>
              </w:tc>
              <w:tc>
                <w:tcPr>
                  <w:tcW w:w="2226" w:type="dxa"/>
                  <w:gridSpan w:val="2"/>
                </w:tcPr>
                <w:p w14:paraId="07151122" w14:textId="77777777" w:rsidR="006A1E8B" w:rsidRPr="006A1E8B" w:rsidRDefault="006A1E8B" w:rsidP="00AB1F90">
                  <w:pPr>
                    <w:keepNext/>
                    <w:framePr w:hSpace="141" w:wrap="around" w:vAnchor="text" w:hAnchor="margin" w:y="7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40</w:t>
                  </w:r>
                </w:p>
              </w:tc>
            </w:tr>
            <w:tr w:rsidR="006A1E8B" w:rsidRPr="006A1E8B" w14:paraId="26924983" w14:textId="77777777" w:rsidTr="00F5661F">
              <w:trPr>
                <w:trHeight w:val="139"/>
              </w:trPr>
              <w:tc>
                <w:tcPr>
                  <w:tcW w:w="2739" w:type="dxa"/>
                </w:tcPr>
                <w:p w14:paraId="5E4D4C2C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presenti la metà                                                             </w:t>
                  </w:r>
                </w:p>
              </w:tc>
              <w:tc>
                <w:tcPr>
                  <w:tcW w:w="2226" w:type="dxa"/>
                  <w:gridSpan w:val="2"/>
                </w:tcPr>
                <w:p w14:paraId="56702041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20</w:t>
                  </w:r>
                </w:p>
              </w:tc>
            </w:tr>
            <w:tr w:rsidR="006A1E8B" w:rsidRPr="006A1E8B" w14:paraId="11CE71BC" w14:textId="77777777" w:rsidTr="00F5661F">
              <w:trPr>
                <w:trHeight w:val="148"/>
              </w:trPr>
              <w:tc>
                <w:tcPr>
                  <w:tcW w:w="2739" w:type="dxa"/>
                </w:tcPr>
                <w:p w14:paraId="551AEFA5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presenti meno di cinque                                                      </w:t>
                  </w:r>
                </w:p>
              </w:tc>
              <w:tc>
                <w:tcPr>
                  <w:tcW w:w="2226" w:type="dxa"/>
                  <w:gridSpan w:val="2"/>
                </w:tcPr>
                <w:p w14:paraId="05686A9B" w14:textId="77777777" w:rsidR="006A1E8B" w:rsidRPr="006A1E8B" w:rsidRDefault="006A1E8B" w:rsidP="00AB1F90">
                  <w:pPr>
                    <w:framePr w:hSpace="141" w:wrap="around" w:vAnchor="text" w:hAnchor="margin" w:y="75"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 0</w:t>
                  </w:r>
                </w:p>
              </w:tc>
            </w:tr>
          </w:tbl>
          <w:p w14:paraId="37EE0054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5AF597CC" w14:textId="77777777" w:rsid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Arial Narrow" w:hAnsi="Times New Roman" w:cs="Times New Roman"/>
          <w:b/>
          <w:color w:val="000000"/>
          <w:sz w:val="32"/>
          <w:szCs w:val="32"/>
          <w:lang w:eastAsia="it-IT"/>
        </w:rPr>
      </w:pPr>
    </w:p>
    <w:p w14:paraId="1ACD5064" w14:textId="77777777" w:rsid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center"/>
        <w:rPr>
          <w:rFonts w:ascii="Times New Roman" w:eastAsia="Arial Narrow" w:hAnsi="Times New Roman" w:cs="Times New Roman"/>
          <w:b/>
          <w:color w:val="000000"/>
          <w:sz w:val="32"/>
          <w:szCs w:val="32"/>
          <w:lang w:eastAsia="it-IT"/>
        </w:rPr>
      </w:pPr>
    </w:p>
    <w:p w14:paraId="5191D9A7" w14:textId="77777777" w:rsid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>COMPETENZE ATTIVATE</w:t>
      </w:r>
    </w:p>
    <w:p w14:paraId="6357C6E3" w14:textId="77777777" w:rsidR="006A1E8B" w:rsidRPr="006A1E8B" w:rsidRDefault="006A1E8B" w:rsidP="006A1E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>Competenze sociali e civiche</w:t>
      </w:r>
    </w:p>
    <w:p w14:paraId="3975EFE5" w14:textId="77777777" w:rsidR="006A1E8B" w:rsidRPr="006A1E8B" w:rsidRDefault="006A1E8B" w:rsidP="006A1E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 xml:space="preserve">Spirito di iniziativa </w:t>
      </w:r>
    </w:p>
    <w:p w14:paraId="7C810093" w14:textId="77777777" w:rsidR="006A1E8B" w:rsidRPr="006A1E8B" w:rsidRDefault="006A1E8B" w:rsidP="006A1E8B">
      <w:pPr>
        <w:numPr>
          <w:ilvl w:val="0"/>
          <w:numId w:val="1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>Espressione culturale</w:t>
      </w:r>
    </w:p>
    <w:p w14:paraId="7C00062D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it-IT"/>
        </w:rPr>
        <w:t>Rispetto del regolamento (50 punti)</w:t>
      </w:r>
    </w:p>
    <w:p w14:paraId="27F9F970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it-IT"/>
        </w:rPr>
      </w:pPr>
    </w:p>
    <w:p w14:paraId="3BE318BA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 xml:space="preserve"> </w:t>
      </w:r>
    </w:p>
    <w:tbl>
      <w:tblPr>
        <w:tblW w:w="9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67"/>
        <w:gridCol w:w="5831"/>
      </w:tblGrid>
      <w:tr w:rsidR="006A1E8B" w:rsidRPr="006A1E8B" w14:paraId="4812D013" w14:textId="77777777" w:rsidTr="00F5661F">
        <w:trPr>
          <w:trHeight w:val="2670"/>
        </w:trPr>
        <w:tc>
          <w:tcPr>
            <w:tcW w:w="4167" w:type="dxa"/>
          </w:tcPr>
          <w:p w14:paraId="123865A6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18A04F20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>Assunzione di responsabilità:</w:t>
            </w:r>
          </w:p>
          <w:p w14:paraId="59082C7B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299F4AD1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5F060F7D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068D06E8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6B4E933F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4073D518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completa</w:t>
            </w:r>
          </w:p>
          <w:p w14:paraId="36C2C147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parziale </w:t>
            </w:r>
          </w:p>
          <w:p w14:paraId="687D862D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5831" w:type="dxa"/>
          </w:tcPr>
          <w:p w14:paraId="32914DD5" w14:textId="77777777" w:rsidR="006A1E8B" w:rsidRPr="006A1E8B" w:rsidRDefault="006A1E8B" w:rsidP="00F5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690" w:type="dxa"/>
              <w:tblLayout w:type="fixed"/>
              <w:tblLook w:val="0000" w:firstRow="0" w:lastRow="0" w:firstColumn="0" w:lastColumn="0" w:noHBand="0" w:noVBand="0"/>
            </w:tblPr>
            <w:tblGrid>
              <w:gridCol w:w="4293"/>
              <w:gridCol w:w="1397"/>
            </w:tblGrid>
            <w:tr w:rsidR="006A1E8B" w:rsidRPr="006A1E8B" w14:paraId="3BD10F38" w14:textId="77777777" w:rsidTr="00F5661F">
              <w:trPr>
                <w:trHeight w:val="255"/>
              </w:trPr>
              <w:tc>
                <w:tcPr>
                  <w:tcW w:w="4293" w:type="dxa"/>
                </w:tcPr>
                <w:p w14:paraId="0B63A3EC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Porta a termine incarichi assegnati  nel modo più consono                                               </w:t>
                  </w:r>
                </w:p>
              </w:tc>
              <w:tc>
                <w:tcPr>
                  <w:tcW w:w="1397" w:type="dxa"/>
                </w:tcPr>
                <w:p w14:paraId="0894496A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A1E8B" w:rsidRPr="006A1E8B" w14:paraId="663E72B0" w14:textId="77777777" w:rsidTr="00F5661F">
              <w:trPr>
                <w:trHeight w:val="241"/>
              </w:trPr>
              <w:tc>
                <w:tcPr>
                  <w:tcW w:w="4293" w:type="dxa"/>
                </w:tcPr>
                <w:p w14:paraId="5E41BB85" w14:textId="77777777" w:rsidR="006A1E8B" w:rsidRPr="006A1E8B" w:rsidRDefault="006A1E8B" w:rsidP="00F5661F">
                  <w:pPr>
                    <w:keepNext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Quando si assume un impegno lo mantiene                                        </w:t>
                  </w:r>
                </w:p>
              </w:tc>
              <w:tc>
                <w:tcPr>
                  <w:tcW w:w="1397" w:type="dxa"/>
                </w:tcPr>
                <w:p w14:paraId="1AC3D7E7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A1E8B" w:rsidRPr="006A1E8B" w14:paraId="425D929B" w14:textId="77777777" w:rsidTr="00F5661F">
              <w:trPr>
                <w:trHeight w:val="255"/>
              </w:trPr>
              <w:tc>
                <w:tcPr>
                  <w:tcW w:w="4293" w:type="dxa"/>
                </w:tcPr>
                <w:p w14:paraId="04C2A581" w14:textId="77777777" w:rsidR="006A1E8B" w:rsidRPr="006A1E8B" w:rsidRDefault="006A1E8B" w:rsidP="00F5661F">
                  <w:pPr>
                    <w:keepNext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Porta sempre il materiale occorrente                                                  </w:t>
                  </w:r>
                </w:p>
              </w:tc>
              <w:tc>
                <w:tcPr>
                  <w:tcW w:w="1397" w:type="dxa"/>
                </w:tcPr>
                <w:p w14:paraId="3A53F7FE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</w:tbl>
          <w:p w14:paraId="1ACE1B27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6FF46EA6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6373" w:type="dxa"/>
              <w:tblLayout w:type="fixed"/>
              <w:tblLook w:val="0000" w:firstRow="0" w:lastRow="0" w:firstColumn="0" w:lastColumn="0" w:noHBand="0" w:noVBand="0"/>
            </w:tblPr>
            <w:tblGrid>
              <w:gridCol w:w="3528"/>
              <w:gridCol w:w="2845"/>
            </w:tblGrid>
            <w:tr w:rsidR="006A1E8B" w:rsidRPr="006A1E8B" w14:paraId="4F5D6ED5" w14:textId="77777777" w:rsidTr="00F5661F">
              <w:trPr>
                <w:trHeight w:val="255"/>
              </w:trPr>
              <w:tc>
                <w:tcPr>
                  <w:tcW w:w="3528" w:type="dxa"/>
                </w:tcPr>
                <w:p w14:paraId="0F45BB16" w14:textId="77777777" w:rsidR="006A1E8B" w:rsidRPr="006A1E8B" w:rsidRDefault="006A1E8B" w:rsidP="00F5661F">
                  <w:pPr>
                    <w:keepNext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Tutti i parametri                                                                              </w:t>
                  </w:r>
                </w:p>
              </w:tc>
              <w:tc>
                <w:tcPr>
                  <w:tcW w:w="2845" w:type="dxa"/>
                </w:tcPr>
                <w:p w14:paraId="0126FA50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3 </w:t>
                  </w:r>
                </w:p>
              </w:tc>
            </w:tr>
            <w:tr w:rsidR="006A1E8B" w:rsidRPr="006A1E8B" w14:paraId="1F0BFF2F" w14:textId="77777777" w:rsidTr="00F5661F">
              <w:trPr>
                <w:trHeight w:val="241"/>
              </w:trPr>
              <w:tc>
                <w:tcPr>
                  <w:tcW w:w="3528" w:type="dxa"/>
                </w:tcPr>
                <w:p w14:paraId="4E71BBD1" w14:textId="77777777" w:rsidR="006A1E8B" w:rsidRPr="006A1E8B" w:rsidRDefault="006A1E8B" w:rsidP="00F5661F">
                  <w:pPr>
                    <w:keepNext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1/2  parametri                                                                                 </w:t>
                  </w:r>
                </w:p>
              </w:tc>
              <w:tc>
                <w:tcPr>
                  <w:tcW w:w="2845" w:type="dxa"/>
                </w:tcPr>
                <w:p w14:paraId="7C3F2F71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1  </w:t>
                  </w:r>
                </w:p>
              </w:tc>
            </w:tr>
            <w:tr w:rsidR="006A1E8B" w:rsidRPr="006A1E8B" w14:paraId="10130A57" w14:textId="77777777" w:rsidTr="00F5661F">
              <w:trPr>
                <w:trHeight w:val="255"/>
              </w:trPr>
              <w:tc>
                <w:tcPr>
                  <w:tcW w:w="3528" w:type="dxa"/>
                </w:tcPr>
                <w:p w14:paraId="2A496EBD" w14:textId="77777777" w:rsidR="006A1E8B" w:rsidRPr="006A1E8B" w:rsidRDefault="006A1E8B" w:rsidP="00F5661F">
                  <w:pPr>
                    <w:keepNext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0 parametri</w:t>
                  </w:r>
                </w:p>
              </w:tc>
              <w:tc>
                <w:tcPr>
                  <w:tcW w:w="2845" w:type="dxa"/>
                </w:tcPr>
                <w:p w14:paraId="5E2A1922" w14:textId="77777777" w:rsidR="006A1E8B" w:rsidRPr="006A1E8B" w:rsidRDefault="006A1E8B" w:rsidP="00F5661F">
                  <w:pPr>
                    <w:keepNext/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 0</w:t>
                  </w:r>
                </w:p>
              </w:tc>
            </w:tr>
          </w:tbl>
          <w:p w14:paraId="45806F0A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3848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6B30BEC1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4C53A5A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</w:p>
    <w:p w14:paraId="6D5C532D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" w:hanging="3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it-IT"/>
        </w:rPr>
        <w:t>Rispetto di sé e degli altri (punti 30)</w:t>
      </w:r>
    </w:p>
    <w:tbl>
      <w:tblPr>
        <w:tblW w:w="10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5971"/>
      </w:tblGrid>
      <w:tr w:rsidR="006A1E8B" w:rsidRPr="006A1E8B" w14:paraId="139EE45C" w14:textId="77777777" w:rsidTr="00F5661F">
        <w:trPr>
          <w:trHeight w:val="197"/>
        </w:trPr>
        <w:tc>
          <w:tcPr>
            <w:tcW w:w="4268" w:type="dxa"/>
          </w:tcPr>
          <w:p w14:paraId="09EFE64E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u w:val="single"/>
                <w:lang w:eastAsia="it-IT"/>
              </w:rPr>
              <w:t>Descrittore</w:t>
            </w:r>
          </w:p>
        </w:tc>
        <w:tc>
          <w:tcPr>
            <w:tcW w:w="5971" w:type="dxa"/>
          </w:tcPr>
          <w:p w14:paraId="5362E2AD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18"/>
                <w:szCs w:val="18"/>
                <w:lang w:eastAsia="it-IT"/>
              </w:rPr>
            </w:pPr>
          </w:p>
        </w:tc>
      </w:tr>
      <w:tr w:rsidR="006A1E8B" w:rsidRPr="006A1E8B" w14:paraId="68C155F1" w14:textId="77777777" w:rsidTr="00F5661F">
        <w:trPr>
          <w:trHeight w:val="1293"/>
        </w:trPr>
        <w:tc>
          <w:tcPr>
            <w:tcW w:w="4268" w:type="dxa"/>
          </w:tcPr>
          <w:p w14:paraId="51AB6B46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>Atteggiamento di rispetto anche formale nei confronti del Dirigente, dei docenti, del personale della scuola</w:t>
            </w:r>
          </w:p>
          <w:p w14:paraId="383F2BB4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6A7C78F9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4439C777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77A6065B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sempre corretto</w:t>
            </w:r>
          </w:p>
          <w:p w14:paraId="374EC101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non sempre corretto</w:t>
            </w:r>
          </w:p>
          <w:p w14:paraId="634F0539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scorretto</w:t>
            </w:r>
          </w:p>
        </w:tc>
        <w:tc>
          <w:tcPr>
            <w:tcW w:w="5971" w:type="dxa"/>
          </w:tcPr>
          <w:p w14:paraId="69884EF2" w14:textId="77777777" w:rsidR="006A1E8B" w:rsidRPr="006A1E8B" w:rsidRDefault="006A1E8B" w:rsidP="00F5661F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6658" w:type="dxa"/>
              <w:tblLayout w:type="fixed"/>
              <w:tblLook w:val="0000" w:firstRow="0" w:lastRow="0" w:firstColumn="0" w:lastColumn="0" w:noHBand="0" w:noVBand="0"/>
            </w:tblPr>
            <w:tblGrid>
              <w:gridCol w:w="3744"/>
              <w:gridCol w:w="521"/>
              <w:gridCol w:w="2393"/>
            </w:tblGrid>
            <w:tr w:rsidR="006A1E8B" w:rsidRPr="006A1E8B" w14:paraId="601DDC12" w14:textId="77777777" w:rsidTr="00F5661F">
              <w:trPr>
                <w:trHeight w:val="273"/>
              </w:trPr>
              <w:tc>
                <w:tcPr>
                  <w:tcW w:w="4265" w:type="dxa"/>
                  <w:gridSpan w:val="2"/>
                </w:tcPr>
                <w:p w14:paraId="2D4981B1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Saluta con educazione                                                                    </w:t>
                  </w:r>
                </w:p>
              </w:tc>
              <w:tc>
                <w:tcPr>
                  <w:tcW w:w="2393" w:type="dxa"/>
                </w:tcPr>
                <w:p w14:paraId="78012CBA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</w:tc>
            </w:tr>
            <w:tr w:rsidR="006A1E8B" w:rsidRPr="006A1E8B" w14:paraId="721EE151" w14:textId="77777777" w:rsidTr="00F5661F">
              <w:trPr>
                <w:trHeight w:val="258"/>
              </w:trPr>
              <w:tc>
                <w:tcPr>
                  <w:tcW w:w="4265" w:type="dxa"/>
                  <w:gridSpan w:val="2"/>
                </w:tcPr>
                <w:p w14:paraId="74908C28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Ascolta i consigli e i rimproveri e dimostra di averli accettati                                                              </w:t>
                  </w:r>
                </w:p>
              </w:tc>
              <w:tc>
                <w:tcPr>
                  <w:tcW w:w="2393" w:type="dxa"/>
                </w:tcPr>
                <w:p w14:paraId="685DD0C4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</w:tc>
            </w:tr>
            <w:tr w:rsidR="006A1E8B" w:rsidRPr="006A1E8B" w14:paraId="1D57452B" w14:textId="77777777" w:rsidTr="00F5661F">
              <w:trPr>
                <w:trHeight w:val="532"/>
              </w:trPr>
              <w:tc>
                <w:tcPr>
                  <w:tcW w:w="4265" w:type="dxa"/>
                  <w:gridSpan w:val="2"/>
                </w:tcPr>
                <w:p w14:paraId="25B6D2C5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Si rivolge agli altri in modo corretto                                                </w:t>
                  </w:r>
                </w:p>
              </w:tc>
              <w:tc>
                <w:tcPr>
                  <w:tcW w:w="2393" w:type="dxa"/>
                </w:tcPr>
                <w:p w14:paraId="71C08A3C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  <w:p w14:paraId="02840242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A1E8B" w:rsidRPr="006A1E8B" w14:paraId="19AF89E9" w14:textId="77777777" w:rsidTr="00F5661F">
              <w:trPr>
                <w:trHeight w:val="273"/>
              </w:trPr>
              <w:tc>
                <w:tcPr>
                  <w:tcW w:w="3744" w:type="dxa"/>
                </w:tcPr>
                <w:p w14:paraId="38053606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Tutti i parametri                                                                             </w:t>
                  </w:r>
                </w:p>
              </w:tc>
              <w:tc>
                <w:tcPr>
                  <w:tcW w:w="2914" w:type="dxa"/>
                  <w:gridSpan w:val="2"/>
                </w:tcPr>
                <w:p w14:paraId="3AF665E3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10 </w:t>
                  </w:r>
                </w:p>
              </w:tc>
            </w:tr>
            <w:tr w:rsidR="006A1E8B" w:rsidRPr="006A1E8B" w14:paraId="56636999" w14:textId="77777777" w:rsidTr="00F5661F">
              <w:trPr>
                <w:trHeight w:val="258"/>
              </w:trPr>
              <w:tc>
                <w:tcPr>
                  <w:tcW w:w="3744" w:type="dxa"/>
                </w:tcPr>
                <w:p w14:paraId="7E4A7E51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2/3 parametri                                                                                 </w:t>
                  </w:r>
                </w:p>
              </w:tc>
              <w:tc>
                <w:tcPr>
                  <w:tcW w:w="2914" w:type="dxa"/>
                  <w:gridSpan w:val="2"/>
                </w:tcPr>
                <w:p w14:paraId="0ADCDEFE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  5</w:t>
                  </w:r>
                </w:p>
              </w:tc>
            </w:tr>
            <w:tr w:rsidR="006A1E8B" w:rsidRPr="006A1E8B" w14:paraId="5363ABF2" w14:textId="77777777" w:rsidTr="00F5661F">
              <w:trPr>
                <w:trHeight w:val="273"/>
              </w:trPr>
              <w:tc>
                <w:tcPr>
                  <w:tcW w:w="3744" w:type="dxa"/>
                </w:tcPr>
                <w:p w14:paraId="3ED6FCAE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0   parametri                                                                                  </w:t>
                  </w:r>
                </w:p>
              </w:tc>
              <w:tc>
                <w:tcPr>
                  <w:tcW w:w="2914" w:type="dxa"/>
                  <w:gridSpan w:val="2"/>
                </w:tcPr>
                <w:p w14:paraId="58A880D7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  0 </w:t>
                  </w:r>
                </w:p>
              </w:tc>
            </w:tr>
          </w:tbl>
          <w:p w14:paraId="31C835B6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A1E8B" w:rsidRPr="006A1E8B" w14:paraId="00313E61" w14:textId="77777777" w:rsidTr="00F5661F">
        <w:trPr>
          <w:trHeight w:val="2602"/>
        </w:trPr>
        <w:tc>
          <w:tcPr>
            <w:tcW w:w="4268" w:type="dxa"/>
          </w:tcPr>
          <w:p w14:paraId="5C0ADBAF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>Atteggiamento di rispetto nei confronti dei compagni</w:t>
            </w:r>
          </w:p>
          <w:p w14:paraId="279AC050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76D07A93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36FB5E7A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64643893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73DB3977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3C3870CF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sempre corretto</w:t>
            </w:r>
          </w:p>
          <w:p w14:paraId="5C4C824D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non sempre corretto</w:t>
            </w:r>
          </w:p>
          <w:p w14:paraId="7E2F9A49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scorretto</w:t>
            </w:r>
          </w:p>
          <w:p w14:paraId="033EEC51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</w:tcPr>
          <w:p w14:paraId="1FFC9467" w14:textId="77777777" w:rsidR="006A1E8B" w:rsidRPr="006A1E8B" w:rsidRDefault="006A1E8B" w:rsidP="00F5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827" w:type="dxa"/>
              <w:tblLayout w:type="fixed"/>
              <w:tblLook w:val="0000" w:firstRow="0" w:lastRow="0" w:firstColumn="0" w:lastColumn="0" w:noHBand="0" w:noVBand="0"/>
            </w:tblPr>
            <w:tblGrid>
              <w:gridCol w:w="4265"/>
              <w:gridCol w:w="1562"/>
            </w:tblGrid>
            <w:tr w:rsidR="006A1E8B" w:rsidRPr="006A1E8B" w14:paraId="76AE4E76" w14:textId="77777777" w:rsidTr="00F5661F">
              <w:trPr>
                <w:trHeight w:val="273"/>
              </w:trPr>
              <w:tc>
                <w:tcPr>
                  <w:tcW w:w="4265" w:type="dxa"/>
                </w:tcPr>
                <w:p w14:paraId="37D5F702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Considera i compagni suoi pari                                                      </w:t>
                  </w:r>
                </w:p>
              </w:tc>
              <w:tc>
                <w:tcPr>
                  <w:tcW w:w="1562" w:type="dxa"/>
                </w:tcPr>
                <w:p w14:paraId="2671CC10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</w:tc>
            </w:tr>
            <w:tr w:rsidR="006A1E8B" w:rsidRPr="006A1E8B" w14:paraId="796319EA" w14:textId="77777777" w:rsidTr="00F5661F">
              <w:trPr>
                <w:trHeight w:val="258"/>
              </w:trPr>
              <w:tc>
                <w:tcPr>
                  <w:tcW w:w="4265" w:type="dxa"/>
                </w:tcPr>
                <w:p w14:paraId="1804FE1B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Ha rispetto del materiale dei compagni </w:t>
                  </w:r>
                </w:p>
              </w:tc>
              <w:tc>
                <w:tcPr>
                  <w:tcW w:w="1562" w:type="dxa"/>
                </w:tcPr>
                <w:p w14:paraId="12950164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</w:tc>
            </w:tr>
            <w:tr w:rsidR="006A1E8B" w:rsidRPr="006A1E8B" w14:paraId="0E151EFB" w14:textId="77777777" w:rsidTr="00F5661F">
              <w:trPr>
                <w:trHeight w:val="532"/>
              </w:trPr>
              <w:tc>
                <w:tcPr>
                  <w:tcW w:w="4265" w:type="dxa"/>
                </w:tcPr>
                <w:p w14:paraId="69E615E0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Usa nei confronti dei compagni un linguaggio ed una gestualità adeguata       </w:t>
                  </w:r>
                </w:p>
              </w:tc>
              <w:tc>
                <w:tcPr>
                  <w:tcW w:w="1562" w:type="dxa"/>
                </w:tcPr>
                <w:p w14:paraId="3AE2138F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</w:tc>
            </w:tr>
          </w:tbl>
          <w:p w14:paraId="5B524857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6790" w:type="dxa"/>
              <w:tblLayout w:type="fixed"/>
              <w:tblLook w:val="0000" w:firstRow="0" w:lastRow="0" w:firstColumn="0" w:lastColumn="0" w:noHBand="0" w:noVBand="0"/>
            </w:tblPr>
            <w:tblGrid>
              <w:gridCol w:w="3876"/>
              <w:gridCol w:w="2914"/>
            </w:tblGrid>
            <w:tr w:rsidR="006A1E8B" w:rsidRPr="006A1E8B" w14:paraId="5D2144D4" w14:textId="77777777" w:rsidTr="00F5661F">
              <w:trPr>
                <w:trHeight w:val="273"/>
              </w:trPr>
              <w:tc>
                <w:tcPr>
                  <w:tcW w:w="3876" w:type="dxa"/>
                </w:tcPr>
                <w:p w14:paraId="7EAE248B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 Tutti i parametri                                                                                </w:t>
                  </w:r>
                </w:p>
              </w:tc>
              <w:tc>
                <w:tcPr>
                  <w:tcW w:w="2914" w:type="dxa"/>
                </w:tcPr>
                <w:p w14:paraId="79BCDAC2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10 </w:t>
                  </w:r>
                </w:p>
              </w:tc>
            </w:tr>
            <w:tr w:rsidR="006A1E8B" w:rsidRPr="006A1E8B" w14:paraId="5DC48D4B" w14:textId="77777777" w:rsidTr="00F5661F">
              <w:trPr>
                <w:trHeight w:val="258"/>
              </w:trPr>
              <w:tc>
                <w:tcPr>
                  <w:tcW w:w="3876" w:type="dxa"/>
                </w:tcPr>
                <w:p w14:paraId="605A58B3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1/2    parametri                                                                                 </w:t>
                  </w:r>
                </w:p>
              </w:tc>
              <w:tc>
                <w:tcPr>
                  <w:tcW w:w="2914" w:type="dxa"/>
                </w:tcPr>
                <w:p w14:paraId="0509A326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5 </w:t>
                  </w:r>
                </w:p>
              </w:tc>
            </w:tr>
            <w:tr w:rsidR="006A1E8B" w:rsidRPr="006A1E8B" w14:paraId="60D5E074" w14:textId="77777777" w:rsidTr="00F5661F">
              <w:trPr>
                <w:trHeight w:val="273"/>
              </w:trPr>
              <w:tc>
                <w:tcPr>
                  <w:tcW w:w="3876" w:type="dxa"/>
                </w:tcPr>
                <w:p w14:paraId="586D61B1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0       parametri                                                                                 </w:t>
                  </w:r>
                </w:p>
              </w:tc>
              <w:tc>
                <w:tcPr>
                  <w:tcW w:w="2914" w:type="dxa"/>
                </w:tcPr>
                <w:p w14:paraId="7749AF45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0</w:t>
                  </w:r>
                </w:p>
              </w:tc>
            </w:tr>
          </w:tbl>
          <w:p w14:paraId="08109BAF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  <w:tr w:rsidR="006A1E8B" w:rsidRPr="006A1E8B" w14:paraId="01F6C196" w14:textId="77777777" w:rsidTr="00F5661F">
        <w:trPr>
          <w:trHeight w:val="2572"/>
        </w:trPr>
        <w:tc>
          <w:tcPr>
            <w:tcW w:w="4268" w:type="dxa"/>
          </w:tcPr>
          <w:p w14:paraId="7C32AC62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p w14:paraId="3F0C1EB1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>Controllo delle emozioni</w:t>
            </w:r>
          </w:p>
          <w:p w14:paraId="4F025487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27718BEC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4A119E26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20ECE13D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</w:p>
          <w:p w14:paraId="3A8994F0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completo</w:t>
            </w:r>
          </w:p>
          <w:p w14:paraId="4B23825E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 xml:space="preserve">parziale </w:t>
            </w:r>
          </w:p>
          <w:p w14:paraId="2C4D3F6B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b/>
                <w:color w:val="000000"/>
                <w:sz w:val="20"/>
                <w:szCs w:val="20"/>
                <w:lang w:eastAsia="it-IT"/>
              </w:rPr>
              <w:t>assente</w:t>
            </w:r>
          </w:p>
          <w:p w14:paraId="2A86BB99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5971" w:type="dxa"/>
          </w:tcPr>
          <w:p w14:paraId="0DD79A40" w14:textId="77777777" w:rsidR="006A1E8B" w:rsidRPr="006A1E8B" w:rsidRDefault="006A1E8B" w:rsidP="00F5661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6921" w:type="dxa"/>
              <w:tblLayout w:type="fixed"/>
              <w:tblLook w:val="0000" w:firstRow="0" w:lastRow="0" w:firstColumn="0" w:lastColumn="0" w:noHBand="0" w:noVBand="0"/>
            </w:tblPr>
            <w:tblGrid>
              <w:gridCol w:w="4007"/>
              <w:gridCol w:w="258"/>
              <w:gridCol w:w="2656"/>
            </w:tblGrid>
            <w:tr w:rsidR="006A1E8B" w:rsidRPr="006A1E8B" w14:paraId="34D65F78" w14:textId="77777777" w:rsidTr="00F5661F">
              <w:trPr>
                <w:trHeight w:val="273"/>
              </w:trPr>
              <w:tc>
                <w:tcPr>
                  <w:tcW w:w="4265" w:type="dxa"/>
                  <w:gridSpan w:val="2"/>
                </w:tcPr>
                <w:p w14:paraId="23454F89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Accetta i propri limiti  </w:t>
                  </w:r>
                </w:p>
              </w:tc>
              <w:tc>
                <w:tcPr>
                  <w:tcW w:w="2656" w:type="dxa"/>
                </w:tcPr>
                <w:p w14:paraId="3508FCC8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</w:tc>
            </w:tr>
            <w:tr w:rsidR="006A1E8B" w:rsidRPr="006A1E8B" w14:paraId="50E77D2D" w14:textId="77777777" w:rsidTr="00F5661F">
              <w:trPr>
                <w:trHeight w:val="532"/>
              </w:trPr>
              <w:tc>
                <w:tcPr>
                  <w:tcW w:w="4265" w:type="dxa"/>
                  <w:gridSpan w:val="2"/>
                </w:tcPr>
                <w:p w14:paraId="1F195E21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Conosce e sa nominare le emozioni che  vive all’interno di diversi contesti</w:t>
                  </w:r>
                </w:p>
              </w:tc>
              <w:tc>
                <w:tcPr>
                  <w:tcW w:w="2656" w:type="dxa"/>
                </w:tcPr>
                <w:p w14:paraId="2B3CE22B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  <w:p w14:paraId="59BD5EB7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A1E8B" w:rsidRPr="006A1E8B" w14:paraId="4AC442DE" w14:textId="77777777" w:rsidTr="00F5661F">
              <w:trPr>
                <w:trHeight w:val="532"/>
              </w:trPr>
              <w:tc>
                <w:tcPr>
                  <w:tcW w:w="4265" w:type="dxa"/>
                  <w:gridSpan w:val="2"/>
                </w:tcPr>
                <w:p w14:paraId="5BBA1A5C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Controlla le proprie reazioni                                                         </w:t>
                  </w:r>
                </w:p>
                <w:p w14:paraId="0D9234A9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  <w:tc>
                <w:tcPr>
                  <w:tcW w:w="2656" w:type="dxa"/>
                </w:tcPr>
                <w:p w14:paraId="3CFAE6D3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sì/no/in parte</w:t>
                  </w:r>
                </w:p>
                <w:p w14:paraId="007605AC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</w:p>
              </w:tc>
            </w:tr>
            <w:tr w:rsidR="006A1E8B" w:rsidRPr="006A1E8B" w14:paraId="14DAD8B9" w14:textId="77777777" w:rsidTr="00F5661F">
              <w:trPr>
                <w:trHeight w:val="273"/>
              </w:trPr>
              <w:tc>
                <w:tcPr>
                  <w:tcW w:w="4007" w:type="dxa"/>
                </w:tcPr>
                <w:p w14:paraId="66461F01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Tutti i parametri                                                                                </w:t>
                  </w:r>
                </w:p>
              </w:tc>
              <w:tc>
                <w:tcPr>
                  <w:tcW w:w="2914" w:type="dxa"/>
                  <w:gridSpan w:val="2"/>
                </w:tcPr>
                <w:p w14:paraId="2B20654C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10 </w:t>
                  </w:r>
                </w:p>
              </w:tc>
            </w:tr>
            <w:tr w:rsidR="006A1E8B" w:rsidRPr="006A1E8B" w14:paraId="7913E10A" w14:textId="77777777" w:rsidTr="00F5661F">
              <w:trPr>
                <w:trHeight w:val="258"/>
              </w:trPr>
              <w:tc>
                <w:tcPr>
                  <w:tcW w:w="4007" w:type="dxa"/>
                </w:tcPr>
                <w:p w14:paraId="2AB8E8F5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1/2    parametri                                                                                 </w:t>
                  </w:r>
                </w:p>
              </w:tc>
              <w:tc>
                <w:tcPr>
                  <w:tcW w:w="2914" w:type="dxa"/>
                  <w:gridSpan w:val="2"/>
                </w:tcPr>
                <w:p w14:paraId="12CDB7E1" w14:textId="77777777" w:rsidR="006A1E8B" w:rsidRPr="006A1E8B" w:rsidRDefault="006A1E8B" w:rsidP="00F5661F">
                  <w:pPr>
                    <w:keepNext/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punti 5 </w:t>
                  </w:r>
                </w:p>
              </w:tc>
            </w:tr>
            <w:tr w:rsidR="006A1E8B" w:rsidRPr="006A1E8B" w14:paraId="2F31F48E" w14:textId="77777777" w:rsidTr="00F5661F">
              <w:trPr>
                <w:trHeight w:val="273"/>
              </w:trPr>
              <w:tc>
                <w:tcPr>
                  <w:tcW w:w="4007" w:type="dxa"/>
                </w:tcPr>
                <w:p w14:paraId="0AAD4694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0       parametri                                                                                 </w:t>
                  </w:r>
                </w:p>
              </w:tc>
              <w:tc>
                <w:tcPr>
                  <w:tcW w:w="2914" w:type="dxa"/>
                  <w:gridSpan w:val="2"/>
                </w:tcPr>
                <w:p w14:paraId="34795EAD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0</w:t>
                  </w:r>
                </w:p>
              </w:tc>
            </w:tr>
          </w:tbl>
          <w:p w14:paraId="2A7FC008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726D4053" w14:textId="77777777" w:rsid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</w:pPr>
    </w:p>
    <w:p w14:paraId="6449B021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>COMPETENZE ATTIVATE</w:t>
      </w:r>
    </w:p>
    <w:p w14:paraId="79F6DC31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>1) Competenze sociali e civiche</w:t>
      </w:r>
    </w:p>
    <w:p w14:paraId="0E6A4DD2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 xml:space="preserve">2) Spirito di iniziativa </w:t>
      </w:r>
    </w:p>
    <w:p w14:paraId="1F383B3F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-2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4"/>
          <w:szCs w:val="24"/>
          <w:lang w:eastAsia="it-IT"/>
        </w:rPr>
        <w:t>3) Espressione culturale</w:t>
      </w:r>
    </w:p>
    <w:p w14:paraId="4B459E14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58"/>
        <w:jc w:val="both"/>
        <w:rPr>
          <w:rFonts w:ascii="Times New Roman" w:eastAsia="Arial Narrow" w:hAnsi="Times New Roman" w:cs="Times New Roman"/>
          <w:color w:val="000000"/>
          <w:sz w:val="24"/>
          <w:szCs w:val="24"/>
          <w:lang w:eastAsia="it-IT"/>
        </w:rPr>
      </w:pPr>
    </w:p>
    <w:p w14:paraId="48CE35F7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Arial Narrow" w:hAnsi="Times New Roman" w:cs="Times New Roman"/>
          <w:color w:val="000000"/>
          <w:sz w:val="28"/>
          <w:szCs w:val="28"/>
          <w:lang w:eastAsia="it-IT"/>
        </w:rPr>
      </w:pPr>
      <w:r w:rsidRPr="006A1E8B">
        <w:rPr>
          <w:rFonts w:ascii="Times New Roman" w:eastAsia="Arial Narrow" w:hAnsi="Times New Roman" w:cs="Times New Roman"/>
          <w:b/>
          <w:color w:val="000000"/>
          <w:sz w:val="28"/>
          <w:szCs w:val="28"/>
          <w:lang w:eastAsia="it-IT"/>
        </w:rPr>
        <w:t>Cultura della cittadinanza (Punti 20)</w:t>
      </w:r>
    </w:p>
    <w:tbl>
      <w:tblPr>
        <w:tblW w:w="101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1"/>
        <w:gridCol w:w="5892"/>
      </w:tblGrid>
      <w:tr w:rsidR="006A1E8B" w:rsidRPr="006A1E8B" w14:paraId="18645665" w14:textId="77777777" w:rsidTr="00F5661F">
        <w:trPr>
          <w:trHeight w:val="187"/>
        </w:trPr>
        <w:tc>
          <w:tcPr>
            <w:tcW w:w="4211" w:type="dxa"/>
          </w:tcPr>
          <w:p w14:paraId="29F91043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u w:val="single"/>
                <w:lang w:eastAsia="it-IT"/>
              </w:rPr>
              <w:t>Descrittore</w:t>
            </w:r>
          </w:p>
        </w:tc>
        <w:tc>
          <w:tcPr>
            <w:tcW w:w="5892" w:type="dxa"/>
          </w:tcPr>
          <w:p w14:paraId="52F19169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criteri </w:t>
            </w:r>
          </w:p>
        </w:tc>
      </w:tr>
      <w:tr w:rsidR="006A1E8B" w:rsidRPr="006A1E8B" w14:paraId="1FD6DF54" w14:textId="77777777" w:rsidTr="00F5661F">
        <w:trPr>
          <w:trHeight w:val="33"/>
        </w:trPr>
        <w:tc>
          <w:tcPr>
            <w:tcW w:w="4211" w:type="dxa"/>
          </w:tcPr>
          <w:p w14:paraId="5C530DB9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 </w:t>
            </w:r>
          </w:p>
          <w:p w14:paraId="79425269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-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t xml:space="preserve">Assunzione di comportamenti coerenti con il corretto esercizio dei propri diritti e al tempo </w:t>
            </w:r>
            <w:r w:rsidRPr="006A1E8B"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  <w:lastRenderedPageBreak/>
              <w:t>stesso con il rispetto dei propri doveri, che corrispondono sempre al riconoscimento dei diritti e delle libertà degli altri</w:t>
            </w:r>
          </w:p>
        </w:tc>
        <w:tc>
          <w:tcPr>
            <w:tcW w:w="5892" w:type="dxa"/>
          </w:tcPr>
          <w:p w14:paraId="00608F0B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  <w:tbl>
            <w:tblPr>
              <w:tblW w:w="5827" w:type="dxa"/>
              <w:tblLayout w:type="fixed"/>
              <w:tblLook w:val="0000" w:firstRow="0" w:lastRow="0" w:firstColumn="0" w:lastColumn="0" w:noHBand="0" w:noVBand="0"/>
            </w:tblPr>
            <w:tblGrid>
              <w:gridCol w:w="4266"/>
              <w:gridCol w:w="1561"/>
            </w:tblGrid>
            <w:tr w:rsidR="006A1E8B" w:rsidRPr="006A1E8B" w14:paraId="153B331F" w14:textId="77777777" w:rsidTr="00F5661F">
              <w:trPr>
                <w:trHeight w:val="122"/>
              </w:trPr>
              <w:tc>
                <w:tcPr>
                  <w:tcW w:w="4266" w:type="dxa"/>
                </w:tcPr>
                <w:p w14:paraId="135C4714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Assume comportamenti improntati alla solidarietà</w:t>
                  </w: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                                                                                 </w:t>
                  </w:r>
                </w:p>
              </w:tc>
              <w:tc>
                <w:tcPr>
                  <w:tcW w:w="1561" w:type="dxa"/>
                </w:tcPr>
                <w:p w14:paraId="561F98F1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Punti  5</w:t>
                  </w:r>
                </w:p>
              </w:tc>
            </w:tr>
            <w:tr w:rsidR="006A1E8B" w:rsidRPr="006A1E8B" w14:paraId="5C6D791D" w14:textId="77777777" w:rsidTr="00F5661F">
              <w:trPr>
                <w:trHeight w:val="115"/>
              </w:trPr>
              <w:tc>
                <w:tcPr>
                  <w:tcW w:w="4266" w:type="dxa"/>
                </w:tcPr>
                <w:p w14:paraId="1B24E296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>Rispetta il turno di parola</w:t>
                  </w: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                                                                   </w:t>
                  </w:r>
                </w:p>
              </w:tc>
              <w:tc>
                <w:tcPr>
                  <w:tcW w:w="1561" w:type="dxa"/>
                </w:tcPr>
                <w:p w14:paraId="7115626A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Punti  5</w:t>
                  </w:r>
                </w:p>
              </w:tc>
            </w:tr>
            <w:tr w:rsidR="006A1E8B" w:rsidRPr="006A1E8B" w14:paraId="4FB83B76" w14:textId="77777777" w:rsidTr="00F5661F">
              <w:trPr>
                <w:trHeight w:val="122"/>
              </w:trPr>
              <w:tc>
                <w:tcPr>
                  <w:tcW w:w="4266" w:type="dxa"/>
                </w:tcPr>
                <w:p w14:paraId="6ECC2A12" w14:textId="77777777" w:rsidR="006A1E8B" w:rsidRPr="006A1E8B" w:rsidRDefault="006A1E8B" w:rsidP="00F5661F">
                  <w:pPr>
                    <w:pBdr>
                      <w:top w:val="none" w:sz="0" w:space="0" w:color="000000"/>
                      <w:left w:val="none" w:sz="0" w:space="0" w:color="000000"/>
                      <w:bottom w:val="none" w:sz="0" w:space="0" w:color="000000"/>
                      <w:right w:val="none" w:sz="0" w:space="0" w:color="000000"/>
                      <w:between w:val="none" w:sz="0" w:space="0" w:color="000000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lastRenderedPageBreak/>
                    <w:t>Rispetta i punti di vista altrui</w:t>
                  </w: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                                                               </w:t>
                  </w:r>
                </w:p>
              </w:tc>
              <w:tc>
                <w:tcPr>
                  <w:tcW w:w="1561" w:type="dxa"/>
                </w:tcPr>
                <w:p w14:paraId="2976DAE5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Punti  5</w:t>
                  </w:r>
                </w:p>
              </w:tc>
            </w:tr>
            <w:tr w:rsidR="006A1E8B" w:rsidRPr="006A1E8B" w14:paraId="3580F1EB" w14:textId="77777777" w:rsidTr="00F5661F">
              <w:trPr>
                <w:trHeight w:val="238"/>
              </w:trPr>
              <w:tc>
                <w:tcPr>
                  <w:tcW w:w="4266" w:type="dxa"/>
                </w:tcPr>
                <w:p w14:paraId="69CE0784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ind w:hanging="2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  <w:t xml:space="preserve">Assume un atteggiamento di curiosità, ascolto e di rispetto nei confronti di chi è portatore di culture diverse                                                                              </w:t>
                  </w: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 xml:space="preserve"> </w:t>
                  </w:r>
                </w:p>
              </w:tc>
              <w:tc>
                <w:tcPr>
                  <w:tcW w:w="1561" w:type="dxa"/>
                </w:tcPr>
                <w:p w14:paraId="20033124" w14:textId="77777777" w:rsidR="006A1E8B" w:rsidRPr="006A1E8B" w:rsidRDefault="006A1E8B" w:rsidP="00F5661F">
                  <w:pPr>
                    <w:pBdr>
                      <w:top w:val="nil"/>
                      <w:left w:val="nil"/>
                      <w:bottom w:val="nil"/>
                      <w:right w:val="nil"/>
                      <w:between w:val="nil"/>
                    </w:pBdr>
                    <w:spacing w:after="0"/>
                    <w:jc w:val="both"/>
                    <w:rPr>
                      <w:rFonts w:ascii="Times New Roman" w:eastAsia="Arial Narrow" w:hAnsi="Times New Roman" w:cs="Times New Roman"/>
                      <w:color w:val="000000"/>
                      <w:sz w:val="20"/>
                      <w:szCs w:val="20"/>
                      <w:lang w:eastAsia="it-IT"/>
                    </w:rPr>
                  </w:pPr>
                  <w:r w:rsidRPr="006A1E8B">
                    <w:rPr>
                      <w:rFonts w:ascii="Times New Roman" w:eastAsia="Arial Narrow" w:hAnsi="Times New Roman" w:cs="Times New Roman"/>
                      <w:i/>
                      <w:color w:val="000000"/>
                      <w:sz w:val="20"/>
                      <w:szCs w:val="20"/>
                      <w:lang w:eastAsia="it-IT"/>
                    </w:rPr>
                    <w:t>Punti  5</w:t>
                  </w:r>
                </w:p>
              </w:tc>
            </w:tr>
          </w:tbl>
          <w:p w14:paraId="2ECD94EC" w14:textId="77777777" w:rsidR="006A1E8B" w:rsidRPr="006A1E8B" w:rsidRDefault="006A1E8B" w:rsidP="00F566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hanging="2"/>
              <w:jc w:val="both"/>
              <w:rPr>
                <w:rFonts w:ascii="Times New Roman" w:eastAsia="Arial Narrow" w:hAnsi="Times New Roman" w:cs="Times New Roman"/>
                <w:color w:val="000000"/>
                <w:sz w:val="20"/>
                <w:szCs w:val="20"/>
                <w:lang w:eastAsia="it-IT"/>
              </w:rPr>
            </w:pPr>
          </w:p>
        </w:tc>
      </w:tr>
    </w:tbl>
    <w:p w14:paraId="114258D5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lastRenderedPageBreak/>
        <w:br/>
      </w:r>
      <w:r w:rsidRPr="006A1E8B">
        <w:rPr>
          <w:rFonts w:ascii="Times New Roman" w:eastAsia="Arial Narrow" w:hAnsi="Times New Roman" w:cs="Times New Roman"/>
          <w:b/>
          <w:color w:val="000000"/>
          <w:sz w:val="20"/>
          <w:szCs w:val="20"/>
          <w:lang w:eastAsia="it-IT"/>
        </w:rPr>
        <w:t xml:space="preserve">GRIGLIA valutazione  </w:t>
      </w:r>
    </w:p>
    <w:p w14:paraId="3956A983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</w:p>
    <w:p w14:paraId="4CB1E107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 xml:space="preserve">Eccellente/esemplare 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  <w:t>90-100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</w:p>
    <w:p w14:paraId="5F12AC99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 xml:space="preserve">Molto corretto 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  <w:t xml:space="preserve">80-89 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</w:p>
    <w:p w14:paraId="6A74485D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 xml:space="preserve">Corretto 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  <w:t>79-70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</w:p>
    <w:p w14:paraId="0A090F60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>Non sempre corretto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  <w:t>69-60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</w:p>
    <w:p w14:paraId="189F8575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>Scorretto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  <w:t xml:space="preserve"> 59-50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</w:r>
    </w:p>
    <w:p w14:paraId="3ACF9A18" w14:textId="77777777" w:rsidR="006A1E8B" w:rsidRPr="006A1E8B" w:rsidRDefault="006A1E8B" w:rsidP="006A1E8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2"/>
        <w:jc w:val="both"/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</w:pP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 xml:space="preserve">Gravemente scorretto  </w:t>
      </w:r>
      <w:r w:rsidRPr="006A1E8B">
        <w:rPr>
          <w:rFonts w:ascii="Times New Roman" w:eastAsia="Arial Narrow" w:hAnsi="Times New Roman" w:cs="Times New Roman"/>
          <w:color w:val="000000"/>
          <w:sz w:val="20"/>
          <w:szCs w:val="20"/>
          <w:lang w:eastAsia="it-IT"/>
        </w:rPr>
        <w:tab/>
        <w:t xml:space="preserve">  meno di 50</w:t>
      </w:r>
    </w:p>
    <w:p w14:paraId="49575439" w14:textId="77777777" w:rsidR="006A1E8B" w:rsidRPr="006A1E8B" w:rsidRDefault="006A1E8B" w:rsidP="006A1E8B">
      <w:pPr>
        <w:spacing w:after="0" w:line="240" w:lineRule="auto"/>
        <w:ind w:right="-285"/>
        <w:rPr>
          <w:rFonts w:ascii="Times New Roman" w:eastAsia="Calibri" w:hAnsi="Times New Roman" w:cs="Times New Roman"/>
          <w:b/>
          <w:i/>
        </w:rPr>
      </w:pPr>
    </w:p>
    <w:p w14:paraId="3646EFD1" w14:textId="77777777" w:rsidR="006A1E8B" w:rsidRDefault="006A1E8B" w:rsidP="006A1E8B">
      <w:pPr>
        <w:spacing w:after="0"/>
        <w:ind w:right="-285"/>
        <w:jc w:val="center"/>
        <w:rPr>
          <w:rFonts w:ascii="Verdana" w:eastAsia="Calibri" w:hAnsi="Verdana" w:cs="Times New Roman"/>
          <w:b/>
          <w:sz w:val="24"/>
          <w:szCs w:val="24"/>
        </w:rPr>
      </w:pPr>
      <w:bookmarkStart w:id="0" w:name="_Hlk22376696"/>
    </w:p>
    <w:p w14:paraId="5A6AE7FC" w14:textId="77777777" w:rsidR="006A1E8B" w:rsidRPr="00DC5F38" w:rsidRDefault="006A1E8B" w:rsidP="006A1E8B">
      <w:pPr>
        <w:spacing w:after="0"/>
        <w:ind w:right="-285"/>
        <w:jc w:val="center"/>
        <w:rPr>
          <w:rFonts w:ascii="Verdana" w:eastAsia="Calibri" w:hAnsi="Verdana" w:cs="Times New Roman"/>
          <w:b/>
          <w:sz w:val="24"/>
          <w:szCs w:val="24"/>
        </w:rPr>
      </w:pPr>
      <w:r w:rsidRPr="00DC5F38">
        <w:rPr>
          <w:rFonts w:ascii="Verdana" w:eastAsia="Calibri" w:hAnsi="Verdana" w:cs="Times New Roman"/>
          <w:b/>
          <w:sz w:val="24"/>
          <w:szCs w:val="24"/>
        </w:rPr>
        <w:t>GRIGLIA DI VALUTAZIONE DEL PROFITTO</w:t>
      </w:r>
    </w:p>
    <w:bookmarkEnd w:id="0"/>
    <w:p w14:paraId="52529E30" w14:textId="77777777" w:rsidR="006A1E8B" w:rsidRPr="00237243" w:rsidRDefault="006A1E8B" w:rsidP="006A1E8B">
      <w:pPr>
        <w:spacing w:after="0"/>
        <w:rPr>
          <w:rFonts w:ascii="Calibri" w:eastAsia="Calibri" w:hAnsi="Calibri" w:cs="Times New Roman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402"/>
        <w:gridCol w:w="2654"/>
        <w:gridCol w:w="3016"/>
      </w:tblGrid>
      <w:tr w:rsidR="006A1E8B" w:rsidRPr="00237243" w14:paraId="5277DA4D" w14:textId="77777777" w:rsidTr="00F5661F">
        <w:tc>
          <w:tcPr>
            <w:tcW w:w="959" w:type="dxa"/>
            <w:shd w:val="clear" w:color="auto" w:fill="auto"/>
          </w:tcPr>
          <w:p w14:paraId="468B8A01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VOTO</w:t>
            </w:r>
          </w:p>
        </w:tc>
        <w:tc>
          <w:tcPr>
            <w:tcW w:w="3402" w:type="dxa"/>
            <w:tcBorders>
              <w:right w:val="nil"/>
            </w:tcBorders>
            <w:shd w:val="clear" w:color="auto" w:fill="auto"/>
          </w:tcPr>
          <w:p w14:paraId="723A17C9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2654" w:type="dxa"/>
            <w:tcBorders>
              <w:left w:val="nil"/>
              <w:right w:val="nil"/>
            </w:tcBorders>
            <w:shd w:val="clear" w:color="auto" w:fill="auto"/>
          </w:tcPr>
          <w:p w14:paraId="39AF688A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DESCRITTORI</w:t>
            </w:r>
          </w:p>
        </w:tc>
        <w:tc>
          <w:tcPr>
            <w:tcW w:w="3016" w:type="dxa"/>
            <w:tcBorders>
              <w:left w:val="nil"/>
            </w:tcBorders>
            <w:shd w:val="clear" w:color="auto" w:fill="auto"/>
          </w:tcPr>
          <w:p w14:paraId="194A4CFA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</w:tr>
      <w:tr w:rsidR="006A1E8B" w:rsidRPr="00237243" w14:paraId="42310154" w14:textId="77777777" w:rsidTr="00F5661F">
        <w:tc>
          <w:tcPr>
            <w:tcW w:w="959" w:type="dxa"/>
            <w:shd w:val="clear" w:color="auto" w:fill="auto"/>
          </w:tcPr>
          <w:p w14:paraId="5AFEA0C0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</w:tc>
        <w:tc>
          <w:tcPr>
            <w:tcW w:w="3402" w:type="dxa"/>
            <w:shd w:val="clear" w:color="auto" w:fill="auto"/>
          </w:tcPr>
          <w:p w14:paraId="7569CB5A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CONOSCENZE</w:t>
            </w:r>
          </w:p>
        </w:tc>
        <w:tc>
          <w:tcPr>
            <w:tcW w:w="2654" w:type="dxa"/>
            <w:shd w:val="clear" w:color="auto" w:fill="auto"/>
          </w:tcPr>
          <w:p w14:paraId="76AB2138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ABILITA’</w:t>
            </w:r>
          </w:p>
        </w:tc>
        <w:tc>
          <w:tcPr>
            <w:tcW w:w="3016" w:type="dxa"/>
            <w:shd w:val="clear" w:color="auto" w:fill="auto"/>
          </w:tcPr>
          <w:p w14:paraId="1E266658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COMPETENZE</w:t>
            </w:r>
          </w:p>
        </w:tc>
      </w:tr>
      <w:tr w:rsidR="006A1E8B" w:rsidRPr="00237243" w14:paraId="1F7CAD67" w14:textId="77777777" w:rsidTr="00F5661F">
        <w:tc>
          <w:tcPr>
            <w:tcW w:w="959" w:type="dxa"/>
            <w:shd w:val="clear" w:color="auto" w:fill="auto"/>
          </w:tcPr>
          <w:p w14:paraId="6D0CD8AB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20E0FA34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1÷4</w:t>
            </w:r>
          </w:p>
        </w:tc>
        <w:tc>
          <w:tcPr>
            <w:tcW w:w="3402" w:type="dxa"/>
            <w:shd w:val="clear" w:color="auto" w:fill="auto"/>
          </w:tcPr>
          <w:p w14:paraId="71EB6DE3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 contenuti sono appresi in modo ridotto, disordinato e frammentario.</w:t>
            </w:r>
          </w:p>
        </w:tc>
        <w:tc>
          <w:tcPr>
            <w:tcW w:w="2654" w:type="dxa"/>
            <w:shd w:val="clear" w:color="auto" w:fill="auto"/>
          </w:tcPr>
          <w:p w14:paraId="6FE384DD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Non è in grado di effettuare analisi e sintesi; ha difficoltà di riconoscimento e di classificazione. Espone in modo confuso.</w:t>
            </w:r>
          </w:p>
        </w:tc>
        <w:tc>
          <w:tcPr>
            <w:tcW w:w="3016" w:type="dxa"/>
            <w:shd w:val="clear" w:color="auto" w:fill="auto"/>
          </w:tcPr>
          <w:p w14:paraId="066D059B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Comprende in modo frammentario i testi e non sa applicare le conoscenze in contesti semplici.</w:t>
            </w:r>
          </w:p>
        </w:tc>
      </w:tr>
      <w:tr w:rsidR="006A1E8B" w:rsidRPr="00237243" w14:paraId="59A3D60A" w14:textId="77777777" w:rsidTr="00F5661F">
        <w:tc>
          <w:tcPr>
            <w:tcW w:w="959" w:type="dxa"/>
            <w:shd w:val="clear" w:color="auto" w:fill="auto"/>
          </w:tcPr>
          <w:p w14:paraId="0D1514B3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7CC7C70E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5</w:t>
            </w:r>
          </w:p>
        </w:tc>
        <w:tc>
          <w:tcPr>
            <w:tcW w:w="3402" w:type="dxa"/>
            <w:shd w:val="clear" w:color="auto" w:fill="auto"/>
          </w:tcPr>
          <w:p w14:paraId="172C4E7D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 contenuti sono appresi in modo limitato e disorganizzato .</w:t>
            </w:r>
          </w:p>
        </w:tc>
        <w:tc>
          <w:tcPr>
            <w:tcW w:w="2654" w:type="dxa"/>
            <w:shd w:val="clear" w:color="auto" w:fill="auto"/>
          </w:tcPr>
          <w:p w14:paraId="19CBC231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Effettua analisi e sintesi parziali e imprecise pur in contesti semplici. Anche se guidato, non espone con chiarezza.</w:t>
            </w:r>
          </w:p>
        </w:tc>
        <w:tc>
          <w:tcPr>
            <w:tcW w:w="3016" w:type="dxa"/>
            <w:shd w:val="clear" w:color="auto" w:fill="auto"/>
          </w:tcPr>
          <w:p w14:paraId="38E58ECB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Comprende il testo in modo limitato e impreciso; commette errori sistematici nell’applicazione delle conoscenze.</w:t>
            </w:r>
          </w:p>
        </w:tc>
      </w:tr>
      <w:tr w:rsidR="006A1E8B" w:rsidRPr="00237243" w14:paraId="4E1043A0" w14:textId="77777777" w:rsidTr="00F5661F">
        <w:tc>
          <w:tcPr>
            <w:tcW w:w="959" w:type="dxa"/>
            <w:shd w:val="clear" w:color="auto" w:fill="auto"/>
          </w:tcPr>
          <w:p w14:paraId="7D5724BB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32917BE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6</w:t>
            </w:r>
          </w:p>
        </w:tc>
        <w:tc>
          <w:tcPr>
            <w:tcW w:w="3402" w:type="dxa"/>
            <w:shd w:val="clear" w:color="auto" w:fill="auto"/>
          </w:tcPr>
          <w:p w14:paraId="2A80869A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 contenuti sono appresi in modo superficiale e/o essenziale.</w:t>
            </w:r>
          </w:p>
        </w:tc>
        <w:tc>
          <w:tcPr>
            <w:tcW w:w="2654" w:type="dxa"/>
            <w:shd w:val="clear" w:color="auto" w:fill="auto"/>
          </w:tcPr>
          <w:p w14:paraId="1FB88CBA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Effettua analisi e sintesi parziali in contesti noti. </w:t>
            </w:r>
          </w:p>
          <w:p w14:paraId="05FB79B1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Guidato, espone con sufficiente chiarezza.</w:t>
            </w:r>
          </w:p>
        </w:tc>
        <w:tc>
          <w:tcPr>
            <w:tcW w:w="3016" w:type="dxa"/>
            <w:shd w:val="clear" w:color="auto" w:fill="auto"/>
          </w:tcPr>
          <w:p w14:paraId="1B781EAB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Comprende il testo in modo essenziale.</w:t>
            </w:r>
          </w:p>
          <w:p w14:paraId="6A3D55C5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Guidato, applica le conoscenze in contesti semplici.</w:t>
            </w:r>
          </w:p>
        </w:tc>
      </w:tr>
      <w:tr w:rsidR="006A1E8B" w:rsidRPr="00237243" w14:paraId="0242190C" w14:textId="77777777" w:rsidTr="00F5661F">
        <w:tc>
          <w:tcPr>
            <w:tcW w:w="959" w:type="dxa"/>
            <w:shd w:val="clear" w:color="auto" w:fill="auto"/>
          </w:tcPr>
          <w:p w14:paraId="60FF41E4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3B8FAFD4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7</w:t>
            </w:r>
          </w:p>
        </w:tc>
        <w:tc>
          <w:tcPr>
            <w:tcW w:w="3402" w:type="dxa"/>
            <w:shd w:val="clear" w:color="auto" w:fill="auto"/>
          </w:tcPr>
          <w:p w14:paraId="1259365A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 contenuti sono appresi in modo completo nelle linee essenziali.</w:t>
            </w:r>
          </w:p>
        </w:tc>
        <w:tc>
          <w:tcPr>
            <w:tcW w:w="2654" w:type="dxa"/>
            <w:shd w:val="clear" w:color="auto" w:fill="auto"/>
          </w:tcPr>
          <w:p w14:paraId="0386E87A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Effettua analisi e sintesi in contesti noti. Esprime riflessioni personali. Espone in modo semplice ma chiaro.</w:t>
            </w:r>
          </w:p>
        </w:tc>
        <w:tc>
          <w:tcPr>
            <w:tcW w:w="3016" w:type="dxa"/>
            <w:shd w:val="clear" w:color="auto" w:fill="auto"/>
          </w:tcPr>
          <w:p w14:paraId="69913243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Comprende il testo in modo globale e applica le conoscenze correttamente.</w:t>
            </w:r>
          </w:p>
        </w:tc>
      </w:tr>
      <w:tr w:rsidR="006A1E8B" w:rsidRPr="00237243" w14:paraId="5784810D" w14:textId="77777777" w:rsidTr="00F5661F">
        <w:tc>
          <w:tcPr>
            <w:tcW w:w="959" w:type="dxa"/>
            <w:shd w:val="clear" w:color="auto" w:fill="auto"/>
          </w:tcPr>
          <w:p w14:paraId="3CC799A2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505D9F24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8</w:t>
            </w:r>
          </w:p>
        </w:tc>
        <w:tc>
          <w:tcPr>
            <w:tcW w:w="3402" w:type="dxa"/>
            <w:shd w:val="clear" w:color="auto" w:fill="auto"/>
          </w:tcPr>
          <w:p w14:paraId="32AEF6E7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 contenuti sono appresi in modo completo e sicuro.</w:t>
            </w:r>
          </w:p>
        </w:tc>
        <w:tc>
          <w:tcPr>
            <w:tcW w:w="2654" w:type="dxa"/>
            <w:shd w:val="clear" w:color="auto" w:fill="auto"/>
          </w:tcPr>
          <w:p w14:paraId="7D42D90D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Effettua analisi e sintesi autonomamente; sa esprimere valutazioni personali.</w:t>
            </w:r>
          </w:p>
          <w:p w14:paraId="088DBF76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Espone in modo ordinato.</w:t>
            </w:r>
          </w:p>
        </w:tc>
        <w:tc>
          <w:tcPr>
            <w:tcW w:w="3016" w:type="dxa"/>
            <w:shd w:val="clear" w:color="auto" w:fill="auto"/>
          </w:tcPr>
          <w:p w14:paraId="40F6CF89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Comprende il testo a vari livelli; applica le conoscenze in modo corretto. Sa orientarsi nella soluzione di problemi complessi.</w:t>
            </w:r>
          </w:p>
        </w:tc>
      </w:tr>
      <w:tr w:rsidR="006A1E8B" w:rsidRPr="00237243" w14:paraId="67AECD0E" w14:textId="77777777" w:rsidTr="00F5661F">
        <w:tc>
          <w:tcPr>
            <w:tcW w:w="959" w:type="dxa"/>
            <w:shd w:val="clear" w:color="auto" w:fill="auto"/>
          </w:tcPr>
          <w:p w14:paraId="1157B81A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D3E71E5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9</w:t>
            </w:r>
          </w:p>
        </w:tc>
        <w:tc>
          <w:tcPr>
            <w:tcW w:w="3402" w:type="dxa"/>
            <w:shd w:val="clear" w:color="auto" w:fill="auto"/>
          </w:tcPr>
          <w:p w14:paraId="0FA43DBA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 contenuti sono appresi in modo completo, sicuro e autonomo.</w:t>
            </w:r>
          </w:p>
        </w:tc>
        <w:tc>
          <w:tcPr>
            <w:tcW w:w="2654" w:type="dxa"/>
            <w:shd w:val="clear" w:color="auto" w:fill="auto"/>
          </w:tcPr>
          <w:p w14:paraId="2AE0D2D3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Effettua analisi e sintesi corrette con sicurezza e autonomia; sa esprimere valutazioni personali. Espone in modo ordinato e sicuro.</w:t>
            </w:r>
          </w:p>
        </w:tc>
        <w:tc>
          <w:tcPr>
            <w:tcW w:w="3016" w:type="dxa"/>
            <w:shd w:val="clear" w:color="auto" w:fill="auto"/>
          </w:tcPr>
          <w:p w14:paraId="0E04C2B8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Comprende il testo in modo completo e approfondito; applica le conoscenze in modo corretto e sicuro, anche in situazioni complesse.</w:t>
            </w:r>
          </w:p>
        </w:tc>
      </w:tr>
      <w:tr w:rsidR="006A1E8B" w:rsidRPr="00237243" w14:paraId="5A4E80F3" w14:textId="77777777" w:rsidTr="00F5661F">
        <w:tc>
          <w:tcPr>
            <w:tcW w:w="959" w:type="dxa"/>
            <w:shd w:val="clear" w:color="auto" w:fill="auto"/>
          </w:tcPr>
          <w:p w14:paraId="37FD857A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13F668AC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</w:p>
          <w:p w14:paraId="6F1A4FAB" w14:textId="77777777" w:rsidR="006A1E8B" w:rsidRPr="006A1E8B" w:rsidRDefault="006A1E8B" w:rsidP="00F5661F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it-IT"/>
              </w:rPr>
              <w:t>10</w:t>
            </w:r>
          </w:p>
        </w:tc>
        <w:tc>
          <w:tcPr>
            <w:tcW w:w="3402" w:type="dxa"/>
            <w:shd w:val="clear" w:color="auto" w:fill="auto"/>
          </w:tcPr>
          <w:p w14:paraId="5F6F545F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I contenuti sono appresi in modo completo, approfondito, organico e autonomo</w:t>
            </w:r>
          </w:p>
        </w:tc>
        <w:tc>
          <w:tcPr>
            <w:tcW w:w="2654" w:type="dxa"/>
            <w:shd w:val="clear" w:color="auto" w:fill="auto"/>
          </w:tcPr>
          <w:p w14:paraId="4D04A717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>Effettua autonomamente analisi corrette e approfondite; esprime valutazioni personali, pertinenti e supportate da argomenti logici ed efficaci. Espone in modo sicuro, personale usando un linguaggio appropriato.</w:t>
            </w:r>
          </w:p>
        </w:tc>
        <w:tc>
          <w:tcPr>
            <w:tcW w:w="3016" w:type="dxa"/>
            <w:shd w:val="clear" w:color="auto" w:fill="auto"/>
          </w:tcPr>
          <w:p w14:paraId="468AEA62" w14:textId="77777777" w:rsidR="006A1E8B" w:rsidRPr="006A1E8B" w:rsidRDefault="006A1E8B" w:rsidP="006A1E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</w:pPr>
            <w:r w:rsidRPr="006A1E8B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it-IT"/>
              </w:rPr>
              <w:t xml:space="preserve">Comprende in modo completo e approfondito i testi nella varietà dei livelli semantici. Applica le conoscenze con padronanza e disinvoltura anche in contesti non noti; risolve autonomamente problemi complessi. </w:t>
            </w:r>
          </w:p>
        </w:tc>
      </w:tr>
    </w:tbl>
    <w:p w14:paraId="10B5D1D5" w14:textId="77777777" w:rsidR="006A1E8B" w:rsidRDefault="006A1E8B" w:rsidP="006A1E8B">
      <w:pPr>
        <w:keepNext/>
        <w:spacing w:after="0" w:line="240" w:lineRule="auto"/>
        <w:jc w:val="both"/>
        <w:outlineLvl w:val="0"/>
        <w:rPr>
          <w:rFonts w:ascii="Verdana" w:eastAsia="Calibri" w:hAnsi="Verdana" w:cs="Times New Roman"/>
        </w:rPr>
      </w:pPr>
    </w:p>
    <w:p w14:paraId="2A3F8CE8" w14:textId="77777777" w:rsidR="006A1E8B" w:rsidRDefault="006A1E8B" w:rsidP="006A1E8B">
      <w:pPr>
        <w:keepNext/>
        <w:spacing w:after="0" w:line="240" w:lineRule="auto"/>
        <w:jc w:val="both"/>
        <w:outlineLvl w:val="0"/>
        <w:rPr>
          <w:rFonts w:ascii="Verdana" w:eastAsia="Calibri" w:hAnsi="Verdana" w:cs="Times New Roman"/>
        </w:rPr>
      </w:pPr>
    </w:p>
    <w:p w14:paraId="630D606B" w14:textId="77777777" w:rsidR="006A1E8B" w:rsidRDefault="006A1E8B" w:rsidP="006A1E8B">
      <w:pPr>
        <w:keepNext/>
        <w:spacing w:after="0" w:line="240" w:lineRule="auto"/>
        <w:jc w:val="both"/>
        <w:outlineLvl w:val="0"/>
        <w:rPr>
          <w:rFonts w:ascii="Verdana" w:eastAsia="Times New Roman" w:hAnsi="Verdana" w:cs="Times New Roman"/>
          <w:b/>
          <w:bCs/>
          <w:caps/>
          <w:sz w:val="24"/>
          <w:szCs w:val="24"/>
          <w:lang w:eastAsia="it-IT"/>
        </w:rPr>
      </w:pPr>
    </w:p>
    <w:p w14:paraId="1338D54C" w14:textId="77777777" w:rsidR="006A1E8B" w:rsidRPr="00EE0FCD" w:rsidRDefault="006A1E8B" w:rsidP="006A1E8B">
      <w:pPr>
        <w:spacing w:after="0"/>
        <w:rPr>
          <w:rFonts w:ascii="Calibri" w:eastAsia="Calibri" w:hAnsi="Calibri" w:cs="Times New Roman"/>
        </w:rPr>
      </w:pPr>
    </w:p>
    <w:p w14:paraId="065B71B8" w14:textId="77777777" w:rsidR="00365654" w:rsidRPr="00277021" w:rsidRDefault="006A1E8B" w:rsidP="006A1E8B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EE0FCD">
        <w:rPr>
          <w:rFonts w:ascii="Calibri" w:eastAsia="Calibri" w:hAnsi="Calibri" w:cs="Times New Roman"/>
        </w:rPr>
        <w:lastRenderedPageBreak/>
        <w:t>San</w:t>
      </w:r>
      <w:r>
        <w:rPr>
          <w:rFonts w:ascii="Calibri" w:eastAsia="Calibri" w:hAnsi="Calibri" w:cs="Times New Roman"/>
        </w:rPr>
        <w:t>t’Elia Fiumerapido</w:t>
      </w:r>
      <w:r w:rsidRPr="00EE0FCD">
        <w:rPr>
          <w:rFonts w:ascii="Calibri" w:eastAsia="Calibri" w:hAnsi="Calibri" w:cs="Times New Roman"/>
        </w:rPr>
        <w:t>____________________</w:t>
      </w:r>
      <w:r w:rsidRPr="00EE0FCD">
        <w:rPr>
          <w:rFonts w:ascii="Calibri" w:eastAsia="Calibri" w:hAnsi="Calibri" w:cs="Times New Roman"/>
        </w:rPr>
        <w:tab/>
      </w:r>
    </w:p>
    <w:p w14:paraId="7D2660A7" w14:textId="77777777" w:rsidR="00BF42F7" w:rsidRDefault="00BF42F7" w:rsidP="00BF42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4456EB71" w14:textId="77777777" w:rsidR="00BF42F7" w:rsidRDefault="00BF42F7" w:rsidP="00BF42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559322CB" w14:textId="77777777" w:rsidR="00BF42F7" w:rsidRDefault="00BF42F7" w:rsidP="00BF42F7">
      <w:pPr>
        <w:spacing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14:paraId="08AAB04C" w14:textId="77777777" w:rsidR="00BF42F7" w:rsidRDefault="00BF42F7" w:rsidP="00BF42F7">
      <w:pPr>
        <w:spacing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</w:p>
    <w:sectPr w:rsidR="00BF42F7" w:rsidSect="00BF42F7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459B1"/>
    <w:multiLevelType w:val="multilevel"/>
    <w:tmpl w:val="50A64C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9723D4"/>
    <w:multiLevelType w:val="multilevel"/>
    <w:tmpl w:val="4E2087E0"/>
    <w:lvl w:ilvl="0">
      <w:start w:val="1"/>
      <w:numFmt w:val="decimal"/>
      <w:lvlText w:val="%1)"/>
      <w:lvlJc w:val="left"/>
      <w:pPr>
        <w:ind w:left="35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7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79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1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3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5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7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39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18" w:hanging="180"/>
      </w:pPr>
      <w:rPr>
        <w:vertAlign w:val="baseline"/>
      </w:rPr>
    </w:lvl>
  </w:abstractNum>
  <w:abstractNum w:abstractNumId="2" w15:restartNumberingAfterBreak="0">
    <w:nsid w:val="0E422CAE"/>
    <w:multiLevelType w:val="multilevel"/>
    <w:tmpl w:val="A04C108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DD6619A"/>
    <w:multiLevelType w:val="multilevel"/>
    <w:tmpl w:val="44001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B2B5602"/>
    <w:multiLevelType w:val="multilevel"/>
    <w:tmpl w:val="B1080BC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021104"/>
    <w:multiLevelType w:val="multilevel"/>
    <w:tmpl w:val="E1EA56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9A356DC"/>
    <w:multiLevelType w:val="hybridMultilevel"/>
    <w:tmpl w:val="E8A0DC4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4C1684"/>
    <w:multiLevelType w:val="multilevel"/>
    <w:tmpl w:val="F60E2C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9674038"/>
    <w:multiLevelType w:val="multilevel"/>
    <w:tmpl w:val="6EBA534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color w:val="000000"/>
        <w:sz w:val="22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B96101F"/>
    <w:multiLevelType w:val="hybridMultilevel"/>
    <w:tmpl w:val="44DE7518"/>
    <w:lvl w:ilvl="0" w:tplc="8A5C7C5C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5CF489B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FF677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9CE74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5014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6CE41E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1CF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B7A613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21CE9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E683830"/>
    <w:multiLevelType w:val="multilevel"/>
    <w:tmpl w:val="B25279D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CB300B9"/>
    <w:multiLevelType w:val="multilevel"/>
    <w:tmpl w:val="C8003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175F9E"/>
    <w:multiLevelType w:val="multilevel"/>
    <w:tmpl w:val="D6CA8D8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6FC16DD"/>
    <w:multiLevelType w:val="multilevel"/>
    <w:tmpl w:val="9C004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3653C6A"/>
    <w:multiLevelType w:val="hybridMultilevel"/>
    <w:tmpl w:val="F3767D54"/>
    <w:lvl w:ilvl="0" w:tplc="73A05D14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3F54E7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B547AF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F5CCAF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0EEA3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16EAEC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94CE9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F286F8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E9EAD3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10"/>
    <w:lvlOverride w:ilvl="0">
      <w:lvl w:ilvl="0">
        <w:numFmt w:val="decimal"/>
        <w:lvlText w:val="%1."/>
        <w:lvlJc w:val="left"/>
      </w:lvl>
    </w:lvlOverride>
  </w:num>
  <w:num w:numId="5">
    <w:abstractNumId w:val="12"/>
    <w:lvlOverride w:ilvl="0">
      <w:lvl w:ilvl="0">
        <w:numFmt w:val="decimal"/>
        <w:lvlText w:val="%1."/>
        <w:lvlJc w:val="left"/>
      </w:lvl>
    </w:lvlOverride>
  </w:num>
  <w:num w:numId="6">
    <w:abstractNumId w:val="4"/>
    <w:lvlOverride w:ilvl="0">
      <w:lvl w:ilvl="0">
        <w:numFmt w:val="decimal"/>
        <w:lvlText w:val="%1."/>
        <w:lvlJc w:val="left"/>
      </w:lvl>
    </w:lvlOverride>
  </w:num>
  <w:num w:numId="7">
    <w:abstractNumId w:val="8"/>
    <w:lvlOverride w:ilvl="0">
      <w:lvl w:ilvl="0">
        <w:numFmt w:val="decimal"/>
        <w:lvlText w:val="%1."/>
        <w:lvlJc w:val="left"/>
      </w:lvl>
    </w:lvlOverride>
  </w:num>
  <w:num w:numId="8">
    <w:abstractNumId w:val="2"/>
    <w:lvlOverride w:ilvl="0">
      <w:lvl w:ilvl="0">
        <w:numFmt w:val="decimal"/>
        <w:lvlText w:val="%1."/>
        <w:lvlJc w:val="left"/>
      </w:lvl>
    </w:lvlOverride>
  </w:num>
  <w:num w:numId="9">
    <w:abstractNumId w:val="11"/>
    <w:lvlOverride w:ilvl="0">
      <w:lvl w:ilvl="0">
        <w:numFmt w:val="upperLetter"/>
        <w:lvlText w:val="%1."/>
        <w:lvlJc w:val="left"/>
      </w:lvl>
    </w:lvlOverride>
  </w:num>
  <w:num w:numId="10">
    <w:abstractNumId w:val="14"/>
  </w:num>
  <w:num w:numId="11">
    <w:abstractNumId w:val="9"/>
  </w:num>
  <w:num w:numId="12">
    <w:abstractNumId w:val="3"/>
  </w:num>
  <w:num w:numId="13">
    <w:abstractNumId w:val="7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021"/>
    <w:rsid w:val="00011989"/>
    <w:rsid w:val="00253616"/>
    <w:rsid w:val="00277021"/>
    <w:rsid w:val="00365654"/>
    <w:rsid w:val="0040077E"/>
    <w:rsid w:val="006825C7"/>
    <w:rsid w:val="006A1E8B"/>
    <w:rsid w:val="006A6E42"/>
    <w:rsid w:val="006E2AB1"/>
    <w:rsid w:val="00AB1F90"/>
    <w:rsid w:val="00BF42F7"/>
    <w:rsid w:val="00CF7AAC"/>
    <w:rsid w:val="00D10465"/>
    <w:rsid w:val="00ED2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18D71"/>
  <w15:docId w15:val="{163B384D-BBCF-412E-BE5B-F7FC42F97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70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702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CF7A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53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099623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34014">
          <w:marLeft w:val="5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731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2798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8990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2656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26055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668305">
          <w:marLeft w:val="-4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92400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7867">
          <w:marLeft w:val="-11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2419</Words>
  <Characters>13792</Characters>
  <Application>Microsoft Office Word</Application>
  <DocSecurity>0</DocSecurity>
  <Lines>114</Lines>
  <Paragraphs>32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Emilia Pannone</cp:lastModifiedBy>
  <cp:revision>3</cp:revision>
  <dcterms:created xsi:type="dcterms:W3CDTF">2021-11-02T18:47:00Z</dcterms:created>
  <dcterms:modified xsi:type="dcterms:W3CDTF">2021-11-02T19:27:00Z</dcterms:modified>
</cp:coreProperties>
</file>