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E4" w:rsidRPr="003B3089" w:rsidRDefault="00EB6BE4" w:rsidP="00EB6BE4">
      <w:pPr>
        <w:overflowPunct w:val="0"/>
        <w:adjustRightInd w:val="0"/>
        <w:spacing w:line="280" w:lineRule="atLeast"/>
        <w:jc w:val="center"/>
        <w:rPr>
          <w:rFonts w:ascii="Arial Black" w:eastAsia="Times New Roman" w:hAnsi="Arial Black" w:cs="Times New Roman"/>
          <w:spacing w:val="-25"/>
          <w:sz w:val="52"/>
          <w:szCs w:val="24"/>
          <w:lang w:eastAsia="it-IT"/>
        </w:rPr>
      </w:pPr>
      <w:bookmarkStart w:id="0" w:name="_GoBack"/>
      <w:bookmarkEnd w:id="0"/>
      <w:r w:rsidRPr="003B3089">
        <w:rPr>
          <w:rFonts w:ascii="Arial Black" w:eastAsia="Times New Roman" w:hAnsi="Arial Black" w:cs="Times New Roman"/>
          <w:noProof/>
          <w:spacing w:val="-25"/>
          <w:sz w:val="52"/>
          <w:szCs w:val="24"/>
          <w:lang w:eastAsia="it-IT"/>
        </w:rPr>
        <w:drawing>
          <wp:inline distT="0" distB="0" distL="0" distR="0" wp14:anchorId="1A82644C" wp14:editId="174E6817">
            <wp:extent cx="670560" cy="731520"/>
            <wp:effectExtent l="0" t="0" r="0" b="0"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BE4" w:rsidRPr="003B3089" w:rsidRDefault="00EB6BE4" w:rsidP="00EB6BE4">
      <w:pPr>
        <w:overflowPunct w:val="0"/>
        <w:adjustRightInd w:val="0"/>
        <w:jc w:val="center"/>
        <w:rPr>
          <w:rFonts w:ascii="Times New Roman" w:eastAsia="Times New Roman" w:hAnsi="Times New Roman" w:cs="Times New Roman"/>
          <w:b/>
          <w:i/>
          <w:spacing w:val="10"/>
          <w:sz w:val="40"/>
          <w:szCs w:val="24"/>
          <w:lang w:eastAsia="it-IT"/>
        </w:rPr>
      </w:pPr>
      <w:r w:rsidRPr="003B3089">
        <w:rPr>
          <w:rFonts w:ascii="Times New Roman" w:eastAsia="Times New Roman" w:hAnsi="Times New Roman" w:cs="Times New Roman"/>
          <w:b/>
          <w:i/>
          <w:sz w:val="40"/>
          <w:szCs w:val="24"/>
          <w:lang w:eastAsia="it-IT"/>
        </w:rPr>
        <w:t xml:space="preserve">Ministero dell'Istruzione, dell'Università e della Ricerca </w:t>
      </w:r>
    </w:p>
    <w:p w:rsidR="00EB6BE4" w:rsidRPr="003B3089" w:rsidRDefault="00EB6BE4" w:rsidP="00EB6BE4">
      <w:pPr>
        <w:overflowPunct w:val="0"/>
        <w:adjustRightInd w:val="0"/>
        <w:ind w:left="-195" w:right="-45"/>
        <w:jc w:val="center"/>
        <w:rPr>
          <w:rFonts w:ascii="Times New Roman" w:eastAsia="Times New Roman" w:hAnsi="Times New Roman" w:cs="Times New Roman"/>
          <w:b/>
          <w:i/>
          <w:spacing w:val="10"/>
          <w:sz w:val="36"/>
          <w:szCs w:val="24"/>
          <w:lang w:eastAsia="it-IT"/>
        </w:rPr>
      </w:pPr>
      <w:r w:rsidRPr="003B3089">
        <w:rPr>
          <w:rFonts w:ascii="Times New Roman" w:eastAsia="Times New Roman" w:hAnsi="Times New Roman" w:cs="Times New Roman"/>
          <w:b/>
          <w:i/>
          <w:spacing w:val="10"/>
          <w:sz w:val="28"/>
          <w:szCs w:val="24"/>
          <w:lang w:eastAsia="it-IT"/>
        </w:rPr>
        <w:t>Ufficio Scolastico Regionale per il Lazio</w:t>
      </w:r>
      <w:r w:rsidRPr="003B3089">
        <w:rPr>
          <w:rFonts w:ascii="Times New Roman" w:eastAsia="Times New Roman" w:hAnsi="Times New Roman" w:cs="Times New Roman"/>
          <w:b/>
          <w:i/>
          <w:spacing w:val="10"/>
          <w:sz w:val="36"/>
          <w:szCs w:val="24"/>
          <w:lang w:eastAsia="it-IT"/>
        </w:rPr>
        <w:t xml:space="preserve"> </w:t>
      </w:r>
    </w:p>
    <w:p w:rsidR="00EB6BE4" w:rsidRPr="003B3089" w:rsidRDefault="00EB6BE4" w:rsidP="00EB6BE4">
      <w:pPr>
        <w:tabs>
          <w:tab w:val="left" w:pos="2340"/>
        </w:tabs>
        <w:overflowPunct w:val="0"/>
        <w:adjustRightInd w:val="0"/>
        <w:jc w:val="center"/>
        <w:rPr>
          <w:rFonts w:ascii="Times New Roman" w:eastAsia="Times New Roman" w:hAnsi="Times New Roman" w:cs="Times New Roman"/>
          <w:b/>
          <w:i/>
          <w:spacing w:val="10"/>
          <w:sz w:val="20"/>
          <w:szCs w:val="20"/>
          <w:lang w:eastAsia="it-IT"/>
        </w:rPr>
      </w:pPr>
      <w:r w:rsidRPr="003B3089">
        <w:rPr>
          <w:rFonts w:ascii="Times New Roman" w:eastAsia="Times New Roman" w:hAnsi="Times New Roman" w:cs="Times New Roman"/>
          <w:b/>
          <w:i/>
          <w:spacing w:val="10"/>
          <w:sz w:val="20"/>
          <w:szCs w:val="20"/>
          <w:lang w:eastAsia="it-IT"/>
        </w:rPr>
        <w:t>ISTITUTO COMPRENSIVO STATALE S. ELIA FIUMERAPIDO</w:t>
      </w:r>
    </w:p>
    <w:p w:rsidR="00EB6BE4" w:rsidRPr="003B3089" w:rsidRDefault="00EB6BE4" w:rsidP="00EB6BE4">
      <w:pPr>
        <w:tabs>
          <w:tab w:val="center" w:pos="4819"/>
          <w:tab w:val="right" w:pos="9638"/>
        </w:tabs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it-IT"/>
        </w:rPr>
      </w:pPr>
      <w:r w:rsidRPr="003B3089"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it-IT"/>
        </w:rPr>
        <w:t xml:space="preserve">Via IV Novembre - 03049 S. Elia Fiumerapido (FR)   </w:t>
      </w:r>
      <w:r w:rsidRPr="003B3089"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it-IT"/>
        </w:rPr>
        <w:sym w:font="Wingdings" w:char="F028"/>
      </w:r>
      <w:r w:rsidRPr="003B3089">
        <w:rPr>
          <w:rFonts w:ascii="Times New Roman" w:eastAsia="Times New Roman" w:hAnsi="Times New Roman" w:cs="Times New Roman"/>
          <w:b/>
          <w:i/>
          <w:spacing w:val="10"/>
          <w:sz w:val="12"/>
          <w:szCs w:val="12"/>
          <w:lang w:eastAsia="it-IT"/>
        </w:rPr>
        <w:t xml:space="preserve">  0776/350200   </w:t>
      </w:r>
      <w:r w:rsidRPr="003B3089"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it-IT"/>
        </w:rPr>
        <w:t xml:space="preserve">fax  </w:t>
      </w:r>
      <w:r w:rsidRPr="003B3089">
        <w:rPr>
          <w:rFonts w:ascii="Times New Roman" w:eastAsia="Times New Roman" w:hAnsi="Times New Roman" w:cs="Times New Roman"/>
          <w:b/>
          <w:i/>
          <w:spacing w:val="10"/>
          <w:sz w:val="12"/>
          <w:szCs w:val="12"/>
          <w:lang w:eastAsia="it-IT"/>
        </w:rPr>
        <w:t xml:space="preserve">0776/351205   </w:t>
      </w:r>
      <w:r w:rsidRPr="003B3089">
        <w:rPr>
          <w:rFonts w:ascii="Times New Roman" w:eastAsia="Times New Roman" w:hAnsi="Times New Roman" w:cs="Times New Roman"/>
          <w:spacing w:val="10"/>
          <w:sz w:val="12"/>
          <w:szCs w:val="12"/>
          <w:lang w:eastAsia="it-IT"/>
        </w:rPr>
        <w:sym w:font="Wingdings" w:char="F02A"/>
      </w:r>
      <w:r w:rsidRPr="003B3089">
        <w:rPr>
          <w:rFonts w:ascii="Times New Roman" w:eastAsia="Times New Roman" w:hAnsi="Times New Roman" w:cs="Times New Roman"/>
          <w:spacing w:val="10"/>
          <w:sz w:val="12"/>
          <w:szCs w:val="12"/>
          <w:lang w:eastAsia="it-IT"/>
        </w:rPr>
        <w:t xml:space="preserve">  </w:t>
      </w:r>
      <w:hyperlink r:id="rId7" w:history="1">
        <w:r w:rsidRPr="003B3089">
          <w:rPr>
            <w:rFonts w:ascii="Times New Roman" w:eastAsia="Times New Roman" w:hAnsi="Times New Roman" w:cs="Times New Roman"/>
            <w:color w:val="0563C1"/>
            <w:spacing w:val="10"/>
            <w:sz w:val="12"/>
            <w:szCs w:val="12"/>
            <w:u w:val="single"/>
            <w:lang w:eastAsia="it-IT"/>
          </w:rPr>
          <w:t>FRIC857001</w:t>
        </w:r>
        <w:r w:rsidRPr="003B3089">
          <w:rPr>
            <w:rFonts w:ascii="Times New Roman" w:eastAsia="Times New Roman" w:hAnsi="Times New Roman" w:cs="Times New Roman"/>
            <w:b/>
            <w:color w:val="0563C1"/>
            <w:spacing w:val="10"/>
            <w:sz w:val="12"/>
            <w:szCs w:val="12"/>
            <w:u w:val="single"/>
            <w:lang w:eastAsia="it-IT"/>
          </w:rPr>
          <w:t>@istruzione.it</w:t>
        </w:r>
      </w:hyperlink>
      <w:r w:rsidRPr="003B3089">
        <w:rPr>
          <w:rFonts w:ascii="Times New Roman" w:eastAsia="Times New Roman" w:hAnsi="Times New Roman" w:cs="Times New Roman"/>
          <w:b/>
          <w:color w:val="0563C1"/>
          <w:spacing w:val="10"/>
          <w:sz w:val="12"/>
          <w:szCs w:val="12"/>
          <w:u w:val="single"/>
          <w:lang w:eastAsia="it-IT"/>
        </w:rPr>
        <w:t xml:space="preserve"> - </w:t>
      </w:r>
      <w:proofErr w:type="spellStart"/>
      <w:r w:rsidRPr="003B3089">
        <w:rPr>
          <w:rFonts w:ascii="Times New Roman" w:eastAsia="Times New Roman" w:hAnsi="Times New Roman" w:cs="Times New Roman"/>
          <w:spacing w:val="10"/>
          <w:sz w:val="12"/>
          <w:szCs w:val="12"/>
          <w:lang w:eastAsia="it-IT"/>
        </w:rPr>
        <w:t>pec</w:t>
      </w:r>
      <w:proofErr w:type="spellEnd"/>
      <w:r w:rsidRPr="003B3089">
        <w:rPr>
          <w:rFonts w:ascii="Times New Roman" w:eastAsia="Times New Roman" w:hAnsi="Times New Roman" w:cs="Times New Roman"/>
          <w:spacing w:val="10"/>
          <w:sz w:val="12"/>
          <w:szCs w:val="12"/>
          <w:lang w:eastAsia="it-IT"/>
        </w:rPr>
        <w:t xml:space="preserve">. </w:t>
      </w:r>
      <w:hyperlink r:id="rId8" w:history="1">
        <w:r w:rsidRPr="003B3089">
          <w:rPr>
            <w:rFonts w:ascii="Times New Roman" w:eastAsia="Times New Roman" w:hAnsi="Times New Roman" w:cs="Times New Roman"/>
            <w:color w:val="0000FF"/>
            <w:spacing w:val="10"/>
            <w:sz w:val="12"/>
            <w:szCs w:val="12"/>
            <w:u w:val="single"/>
            <w:lang w:eastAsia="it-IT"/>
          </w:rPr>
          <w:t>FRIC857001</w:t>
        </w:r>
        <w:r w:rsidRPr="003B3089">
          <w:rPr>
            <w:rFonts w:ascii="Times New Roman" w:eastAsia="Times New Roman" w:hAnsi="Times New Roman" w:cs="Times New Roman"/>
            <w:b/>
            <w:color w:val="0000FF"/>
            <w:spacing w:val="10"/>
            <w:sz w:val="12"/>
            <w:szCs w:val="12"/>
            <w:u w:val="single"/>
            <w:lang w:eastAsia="it-IT"/>
          </w:rPr>
          <w:t>@pec.istruzione.it</w:t>
        </w:r>
      </w:hyperlink>
    </w:p>
    <w:p w:rsidR="00EB6BE4" w:rsidRPr="003B3089" w:rsidRDefault="00EB6BE4" w:rsidP="00EB6BE4">
      <w:pPr>
        <w:tabs>
          <w:tab w:val="center" w:pos="4819"/>
          <w:tab w:val="right" w:pos="9638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3089">
        <w:rPr>
          <w:rFonts w:ascii="Times New Roman" w:eastAsia="Times New Roman" w:hAnsi="Times New Roman" w:cs="Times New Roman"/>
          <w:sz w:val="20"/>
          <w:szCs w:val="24"/>
          <w:lang w:eastAsia="it-IT"/>
        </w:rPr>
        <w:t>_______________________________________________________________________________________________</w:t>
      </w:r>
    </w:p>
    <w:p w:rsidR="00E654F7" w:rsidRDefault="00E654F7">
      <w:pPr>
        <w:pStyle w:val="Corpotesto"/>
        <w:spacing w:before="78"/>
        <w:ind w:left="606" w:right="606"/>
        <w:jc w:val="center"/>
      </w:pPr>
    </w:p>
    <w:p w:rsidR="00E654F7" w:rsidRDefault="00E654F7" w:rsidP="00AA754D">
      <w:pPr>
        <w:pStyle w:val="Corpotesto"/>
        <w:spacing w:before="78"/>
        <w:ind w:left="606" w:right="606"/>
        <w:jc w:val="center"/>
        <w:rPr>
          <w:b w:val="0"/>
          <w:sz w:val="20"/>
        </w:rPr>
      </w:pPr>
    </w:p>
    <w:p w:rsidR="00E654F7" w:rsidRDefault="006D23CB">
      <w:pPr>
        <w:pStyle w:val="Corpotesto"/>
        <w:spacing w:before="1"/>
        <w:ind w:left="609" w:right="606"/>
        <w:jc w:val="center"/>
      </w:pPr>
      <w:r>
        <w:rPr>
          <w:w w:val="105"/>
          <w:u w:val="single"/>
        </w:rPr>
        <w:t>GRIGLIA DI OSSERVAZIONE PER L’INDIVIDUAZIONE DI ALUNNI BES</w:t>
      </w:r>
    </w:p>
    <w:p w:rsidR="00E654F7" w:rsidRDefault="00E654F7">
      <w:pPr>
        <w:spacing w:before="3"/>
        <w:rPr>
          <w:b/>
          <w:sz w:val="13"/>
        </w:rPr>
      </w:pPr>
    </w:p>
    <w:p w:rsidR="00E654F7" w:rsidRDefault="006D23CB">
      <w:pPr>
        <w:pStyle w:val="Corpotesto"/>
        <w:spacing w:before="107"/>
        <w:ind w:left="606" w:right="606"/>
        <w:jc w:val="center"/>
      </w:pPr>
      <w:r>
        <w:rPr>
          <w:w w:val="105"/>
        </w:rPr>
        <w:t>SCUOLA DELL’INFANZIA</w:t>
      </w:r>
    </w:p>
    <w:p w:rsidR="00E654F7" w:rsidRDefault="00E654F7">
      <w:pPr>
        <w:rPr>
          <w:b/>
          <w:sz w:val="21"/>
        </w:rPr>
      </w:pPr>
    </w:p>
    <w:p w:rsidR="00E654F7" w:rsidRDefault="006D23CB">
      <w:pPr>
        <w:pStyle w:val="Corpotesto"/>
        <w:ind w:left="610" w:right="530"/>
        <w:jc w:val="center"/>
      </w:pPr>
      <w:r>
        <w:rPr>
          <w:w w:val="105"/>
        </w:rPr>
        <w:t>Barrare con una X le caselle corrispondenti alle voci che specificano la situazione dell'alunno.</w:t>
      </w:r>
    </w:p>
    <w:p w:rsidR="00E654F7" w:rsidRDefault="00E654F7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342"/>
        <w:gridCol w:w="890"/>
        <w:gridCol w:w="1613"/>
        <w:gridCol w:w="3919"/>
        <w:gridCol w:w="639"/>
      </w:tblGrid>
      <w:tr w:rsidR="00E654F7">
        <w:trPr>
          <w:trHeight w:val="729"/>
        </w:trPr>
        <w:tc>
          <w:tcPr>
            <w:tcW w:w="2414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5" w:type="dxa"/>
            <w:gridSpan w:val="3"/>
            <w:tcBorders>
              <w:right w:val="nil"/>
            </w:tcBorders>
          </w:tcPr>
          <w:p w:rsidR="00E654F7" w:rsidRDefault="006D23CB">
            <w:pPr>
              <w:pStyle w:val="TableParagraph"/>
              <w:spacing w:before="16"/>
              <w:ind w:left="7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ALUNNO:</w:t>
            </w:r>
          </w:p>
          <w:p w:rsidR="00E654F7" w:rsidRDefault="006D23CB">
            <w:pPr>
              <w:pStyle w:val="TableParagraph"/>
              <w:spacing w:before="13"/>
              <w:ind w:left="7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A.S. 2015/2016</w:t>
            </w:r>
          </w:p>
        </w:tc>
        <w:tc>
          <w:tcPr>
            <w:tcW w:w="3919" w:type="dxa"/>
            <w:tcBorders>
              <w:left w:val="nil"/>
            </w:tcBorders>
          </w:tcPr>
          <w:p w:rsidR="00E654F7" w:rsidRDefault="006D23CB">
            <w:pPr>
              <w:pStyle w:val="TableParagraph"/>
              <w:spacing w:before="16"/>
              <w:ind w:left="115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SEZIONE:</w:t>
            </w:r>
          </w:p>
        </w:tc>
        <w:tc>
          <w:tcPr>
            <w:tcW w:w="639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354"/>
        </w:trPr>
        <w:tc>
          <w:tcPr>
            <w:tcW w:w="2414" w:type="dxa"/>
            <w:vMerge w:val="restart"/>
          </w:tcPr>
          <w:p w:rsidR="00E654F7" w:rsidRDefault="00E654F7">
            <w:pPr>
              <w:pStyle w:val="TableParagraph"/>
              <w:rPr>
                <w:b/>
                <w:sz w:val="26"/>
              </w:rPr>
            </w:pPr>
          </w:p>
          <w:p w:rsidR="00E654F7" w:rsidRDefault="00E654F7">
            <w:pPr>
              <w:pStyle w:val="TableParagraph"/>
              <w:rPr>
                <w:b/>
                <w:sz w:val="26"/>
              </w:rPr>
            </w:pPr>
          </w:p>
          <w:p w:rsidR="00E654F7" w:rsidRDefault="00E654F7">
            <w:pPr>
              <w:pStyle w:val="TableParagraph"/>
              <w:rPr>
                <w:b/>
                <w:sz w:val="26"/>
              </w:rPr>
            </w:pPr>
          </w:p>
          <w:p w:rsidR="00E654F7" w:rsidRDefault="00E654F7">
            <w:pPr>
              <w:pStyle w:val="TableParagraph"/>
              <w:rPr>
                <w:b/>
                <w:sz w:val="26"/>
              </w:rPr>
            </w:pPr>
          </w:p>
          <w:p w:rsidR="00E654F7" w:rsidRDefault="00E654F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654F7" w:rsidRDefault="006D23CB">
            <w:pPr>
              <w:pStyle w:val="TableParagraph"/>
              <w:spacing w:line="252" w:lineRule="auto"/>
              <w:ind w:left="266" w:right="255" w:hanging="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AREA  </w:t>
            </w:r>
            <w:r>
              <w:rPr>
                <w:b/>
                <w:sz w:val="19"/>
              </w:rPr>
              <w:t xml:space="preserve">DELL’AUTONOMIA </w:t>
            </w:r>
            <w:r>
              <w:rPr>
                <w:b/>
                <w:w w:val="105"/>
                <w:sz w:val="19"/>
              </w:rPr>
              <w:t>PERSONALE</w:t>
            </w:r>
          </w:p>
        </w:tc>
        <w:tc>
          <w:tcPr>
            <w:tcW w:w="342" w:type="dxa"/>
            <w:tcBorders>
              <w:right w:val="nil"/>
            </w:tcBorders>
          </w:tcPr>
          <w:p w:rsidR="00E654F7" w:rsidRDefault="006D23CB">
            <w:pPr>
              <w:pStyle w:val="TableParagraph"/>
              <w:spacing w:before="11"/>
              <w:ind w:right="2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Sa</w:t>
            </w:r>
          </w:p>
        </w:tc>
        <w:tc>
          <w:tcPr>
            <w:tcW w:w="890" w:type="dxa"/>
            <w:tcBorders>
              <w:left w:val="nil"/>
              <w:right w:val="nil"/>
            </w:tcBorders>
          </w:tcPr>
          <w:p w:rsidR="00E654F7" w:rsidRDefault="006D23CB">
            <w:pPr>
              <w:pStyle w:val="TableParagraph"/>
              <w:spacing w:before="11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lavarsi le</w:t>
            </w:r>
          </w:p>
        </w:tc>
        <w:tc>
          <w:tcPr>
            <w:tcW w:w="5532" w:type="dxa"/>
            <w:gridSpan w:val="2"/>
            <w:tcBorders>
              <w:left w:val="nil"/>
            </w:tcBorders>
          </w:tcPr>
          <w:p w:rsidR="00E654F7" w:rsidRDefault="006D23CB">
            <w:pPr>
              <w:pStyle w:val="TableParagraph"/>
              <w:spacing w:before="11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mani</w:t>
            </w:r>
          </w:p>
        </w:tc>
        <w:tc>
          <w:tcPr>
            <w:tcW w:w="639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465"/>
        </w:trPr>
        <w:tc>
          <w:tcPr>
            <w:tcW w:w="241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764" w:type="dxa"/>
            <w:gridSpan w:val="4"/>
          </w:tcPr>
          <w:p w:rsidR="00E654F7" w:rsidRDefault="006D23CB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Possiede il controllo degli sfinteri</w:t>
            </w:r>
          </w:p>
        </w:tc>
        <w:tc>
          <w:tcPr>
            <w:tcW w:w="639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70"/>
        </w:trPr>
        <w:tc>
          <w:tcPr>
            <w:tcW w:w="241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764" w:type="dxa"/>
            <w:gridSpan w:val="4"/>
          </w:tcPr>
          <w:p w:rsidR="00E654F7" w:rsidRDefault="006D23CB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Sa mangiare e bere da solo/a</w:t>
            </w:r>
          </w:p>
        </w:tc>
        <w:tc>
          <w:tcPr>
            <w:tcW w:w="639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397"/>
        </w:trPr>
        <w:tc>
          <w:tcPr>
            <w:tcW w:w="241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right w:val="nil"/>
            </w:tcBorders>
          </w:tcPr>
          <w:p w:rsidR="00E654F7" w:rsidRDefault="006D23CB">
            <w:pPr>
              <w:pStyle w:val="TableParagraph"/>
              <w:spacing w:before="11"/>
              <w:ind w:right="2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Sa</w:t>
            </w:r>
          </w:p>
        </w:tc>
        <w:tc>
          <w:tcPr>
            <w:tcW w:w="890" w:type="dxa"/>
            <w:tcBorders>
              <w:left w:val="nil"/>
              <w:right w:val="nil"/>
            </w:tcBorders>
          </w:tcPr>
          <w:p w:rsidR="00E654F7" w:rsidRDefault="006D23CB">
            <w:pPr>
              <w:pStyle w:val="TableParagraph"/>
              <w:spacing w:before="11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vestirsi</w:t>
            </w:r>
          </w:p>
        </w:tc>
        <w:tc>
          <w:tcPr>
            <w:tcW w:w="5532" w:type="dxa"/>
            <w:gridSpan w:val="2"/>
            <w:tcBorders>
              <w:left w:val="nil"/>
            </w:tcBorders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489"/>
        </w:trPr>
        <w:tc>
          <w:tcPr>
            <w:tcW w:w="241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764" w:type="dxa"/>
            <w:gridSpan w:val="4"/>
          </w:tcPr>
          <w:p w:rsidR="00E654F7" w:rsidRDefault="006D23CB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Sa cambiare la posizione corporea di base</w:t>
            </w:r>
          </w:p>
        </w:tc>
        <w:tc>
          <w:tcPr>
            <w:tcW w:w="639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455"/>
        </w:trPr>
        <w:tc>
          <w:tcPr>
            <w:tcW w:w="241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764" w:type="dxa"/>
            <w:gridSpan w:val="4"/>
          </w:tcPr>
          <w:p w:rsidR="00E654F7" w:rsidRDefault="006D23CB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Sa mantenere una posizione corporea</w:t>
            </w:r>
          </w:p>
        </w:tc>
        <w:tc>
          <w:tcPr>
            <w:tcW w:w="639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421"/>
        </w:trPr>
        <w:tc>
          <w:tcPr>
            <w:tcW w:w="241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764" w:type="dxa"/>
            <w:gridSpan w:val="4"/>
          </w:tcPr>
          <w:p w:rsidR="00E654F7" w:rsidRDefault="006D23CB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Sa sollevare e trasportare oggetti</w:t>
            </w:r>
          </w:p>
        </w:tc>
        <w:tc>
          <w:tcPr>
            <w:tcW w:w="639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388"/>
        </w:trPr>
        <w:tc>
          <w:tcPr>
            <w:tcW w:w="241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764" w:type="dxa"/>
            <w:gridSpan w:val="4"/>
          </w:tcPr>
          <w:p w:rsidR="00E654F7" w:rsidRDefault="006D23CB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Sa spostare oggetti con gli arti inferiori</w:t>
            </w:r>
          </w:p>
        </w:tc>
        <w:tc>
          <w:tcPr>
            <w:tcW w:w="639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350"/>
        </w:trPr>
        <w:tc>
          <w:tcPr>
            <w:tcW w:w="241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764" w:type="dxa"/>
            <w:gridSpan w:val="4"/>
          </w:tcPr>
          <w:p w:rsidR="00E654F7" w:rsidRDefault="006D23CB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Possiede l’uso fine della mano</w:t>
            </w:r>
          </w:p>
        </w:tc>
        <w:tc>
          <w:tcPr>
            <w:tcW w:w="639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46"/>
        </w:trPr>
        <w:tc>
          <w:tcPr>
            <w:tcW w:w="241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764" w:type="dxa"/>
            <w:gridSpan w:val="4"/>
          </w:tcPr>
          <w:p w:rsidR="00E654F7" w:rsidRDefault="006D23CB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Sa camminare e spostarsi in diverse collocazioni</w:t>
            </w:r>
          </w:p>
        </w:tc>
        <w:tc>
          <w:tcPr>
            <w:tcW w:w="639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623"/>
        </w:trPr>
        <w:tc>
          <w:tcPr>
            <w:tcW w:w="2414" w:type="dxa"/>
            <w:vMerge w:val="restart"/>
          </w:tcPr>
          <w:p w:rsidR="00E654F7" w:rsidRDefault="00E654F7">
            <w:pPr>
              <w:pStyle w:val="TableParagraph"/>
              <w:rPr>
                <w:b/>
                <w:sz w:val="26"/>
              </w:rPr>
            </w:pPr>
          </w:p>
          <w:p w:rsidR="00E654F7" w:rsidRDefault="00E654F7">
            <w:pPr>
              <w:pStyle w:val="TableParagraph"/>
              <w:rPr>
                <w:b/>
                <w:sz w:val="26"/>
              </w:rPr>
            </w:pPr>
          </w:p>
          <w:p w:rsidR="00E654F7" w:rsidRDefault="00E654F7">
            <w:pPr>
              <w:pStyle w:val="TableParagraph"/>
              <w:rPr>
                <w:b/>
                <w:sz w:val="26"/>
              </w:rPr>
            </w:pPr>
          </w:p>
          <w:p w:rsidR="00E654F7" w:rsidRDefault="00E654F7">
            <w:pPr>
              <w:pStyle w:val="TableParagraph"/>
              <w:rPr>
                <w:b/>
                <w:sz w:val="26"/>
              </w:rPr>
            </w:pPr>
          </w:p>
          <w:p w:rsidR="00E654F7" w:rsidRDefault="00E654F7">
            <w:pPr>
              <w:pStyle w:val="TableParagraph"/>
              <w:rPr>
                <w:b/>
                <w:sz w:val="26"/>
              </w:rPr>
            </w:pPr>
          </w:p>
          <w:p w:rsidR="00E654F7" w:rsidRDefault="00E654F7">
            <w:pPr>
              <w:pStyle w:val="TableParagraph"/>
              <w:rPr>
                <w:b/>
                <w:sz w:val="26"/>
              </w:rPr>
            </w:pPr>
          </w:p>
          <w:p w:rsidR="00E654F7" w:rsidRDefault="00E654F7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654F7" w:rsidRDefault="006D23CB">
            <w:pPr>
              <w:pStyle w:val="TableParagraph"/>
              <w:spacing w:before="1" w:line="254" w:lineRule="auto"/>
              <w:ind w:left="161" w:right="14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AREA RELAZIONALE E DELLA COMUNICAZIONE</w:t>
            </w:r>
          </w:p>
        </w:tc>
        <w:tc>
          <w:tcPr>
            <w:tcW w:w="6764" w:type="dxa"/>
            <w:gridSpan w:val="4"/>
          </w:tcPr>
          <w:p w:rsidR="00E654F7" w:rsidRDefault="006D23CB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Intraprende un compito da solo/a</w:t>
            </w:r>
          </w:p>
        </w:tc>
        <w:tc>
          <w:tcPr>
            <w:tcW w:w="639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70"/>
        </w:trPr>
        <w:tc>
          <w:tcPr>
            <w:tcW w:w="241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764" w:type="dxa"/>
            <w:gridSpan w:val="4"/>
          </w:tcPr>
          <w:p w:rsidR="00E654F7" w:rsidRDefault="006D23CB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Ha difficoltà di comprensione verbale</w:t>
            </w:r>
          </w:p>
        </w:tc>
        <w:tc>
          <w:tcPr>
            <w:tcW w:w="639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41"/>
        </w:trPr>
        <w:tc>
          <w:tcPr>
            <w:tcW w:w="241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764" w:type="dxa"/>
            <w:gridSpan w:val="4"/>
          </w:tcPr>
          <w:p w:rsidR="00E654F7" w:rsidRDefault="006D23CB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Ha interazioni interpersonale semplici</w:t>
            </w:r>
          </w:p>
        </w:tc>
        <w:tc>
          <w:tcPr>
            <w:tcW w:w="639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99"/>
        </w:trPr>
        <w:tc>
          <w:tcPr>
            <w:tcW w:w="241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764" w:type="dxa"/>
            <w:gridSpan w:val="4"/>
          </w:tcPr>
          <w:p w:rsidR="00E654F7" w:rsidRDefault="006D23CB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Ha interazioni interpersonali complesse</w:t>
            </w:r>
          </w:p>
        </w:tc>
        <w:tc>
          <w:tcPr>
            <w:tcW w:w="639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99"/>
        </w:trPr>
        <w:tc>
          <w:tcPr>
            <w:tcW w:w="241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764" w:type="dxa"/>
            <w:gridSpan w:val="4"/>
          </w:tcPr>
          <w:p w:rsidR="00E654F7" w:rsidRDefault="006D23CB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Comunica – riceve messaggi verbali</w:t>
            </w:r>
          </w:p>
        </w:tc>
        <w:tc>
          <w:tcPr>
            <w:tcW w:w="639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450"/>
        </w:trPr>
        <w:tc>
          <w:tcPr>
            <w:tcW w:w="241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764" w:type="dxa"/>
            <w:gridSpan w:val="4"/>
          </w:tcPr>
          <w:p w:rsidR="00E654F7" w:rsidRDefault="006D23CB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Comunica – riceve messaggi non verbali</w:t>
            </w:r>
          </w:p>
        </w:tc>
        <w:tc>
          <w:tcPr>
            <w:tcW w:w="639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80"/>
        </w:trPr>
        <w:tc>
          <w:tcPr>
            <w:tcW w:w="241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764" w:type="dxa"/>
            <w:gridSpan w:val="4"/>
          </w:tcPr>
          <w:p w:rsidR="00E654F7" w:rsidRDefault="006D23CB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Esegue una routine quotidiana</w:t>
            </w:r>
          </w:p>
        </w:tc>
        <w:tc>
          <w:tcPr>
            <w:tcW w:w="639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359"/>
        </w:trPr>
        <w:tc>
          <w:tcPr>
            <w:tcW w:w="241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764" w:type="dxa"/>
            <w:gridSpan w:val="4"/>
          </w:tcPr>
          <w:p w:rsidR="00E654F7" w:rsidRDefault="006D23CB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Ha difficoltà a comprendere le regole</w:t>
            </w:r>
          </w:p>
        </w:tc>
        <w:tc>
          <w:tcPr>
            <w:tcW w:w="639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489"/>
        </w:trPr>
        <w:tc>
          <w:tcPr>
            <w:tcW w:w="241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764" w:type="dxa"/>
            <w:gridSpan w:val="4"/>
          </w:tcPr>
          <w:p w:rsidR="00E654F7" w:rsidRDefault="006D23CB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Ha difficoltà di concentrazione</w:t>
            </w:r>
          </w:p>
        </w:tc>
        <w:tc>
          <w:tcPr>
            <w:tcW w:w="639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17"/>
        </w:trPr>
        <w:tc>
          <w:tcPr>
            <w:tcW w:w="241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764" w:type="dxa"/>
            <w:gridSpan w:val="4"/>
          </w:tcPr>
          <w:p w:rsidR="00E654F7" w:rsidRDefault="006D23CB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Esegue giochi cooperativi</w:t>
            </w:r>
          </w:p>
        </w:tc>
        <w:tc>
          <w:tcPr>
            <w:tcW w:w="639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56"/>
        </w:trPr>
        <w:tc>
          <w:tcPr>
            <w:tcW w:w="241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764" w:type="dxa"/>
            <w:gridSpan w:val="4"/>
          </w:tcPr>
          <w:p w:rsidR="00E654F7" w:rsidRDefault="006D23CB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Ha difficoltà a memorizzare</w:t>
            </w:r>
          </w:p>
        </w:tc>
        <w:tc>
          <w:tcPr>
            <w:tcW w:w="639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661"/>
        </w:trPr>
        <w:tc>
          <w:tcPr>
            <w:tcW w:w="241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764" w:type="dxa"/>
            <w:gridSpan w:val="4"/>
          </w:tcPr>
          <w:p w:rsidR="00E654F7" w:rsidRDefault="006D23CB">
            <w:pPr>
              <w:pStyle w:val="TableParagraph"/>
              <w:spacing w:before="16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Presenta ritardi nel linguaggio</w:t>
            </w:r>
          </w:p>
        </w:tc>
        <w:tc>
          <w:tcPr>
            <w:tcW w:w="639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661"/>
        </w:trPr>
        <w:tc>
          <w:tcPr>
            <w:tcW w:w="241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764" w:type="dxa"/>
            <w:gridSpan w:val="4"/>
          </w:tcPr>
          <w:p w:rsidR="00E654F7" w:rsidRDefault="006D23CB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Esegue giochi d’osservazione</w:t>
            </w:r>
          </w:p>
        </w:tc>
        <w:tc>
          <w:tcPr>
            <w:tcW w:w="639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654F7" w:rsidRDefault="00E654F7">
      <w:pPr>
        <w:rPr>
          <w:rFonts w:ascii="Times New Roman"/>
          <w:sz w:val="18"/>
        </w:rPr>
        <w:sectPr w:rsidR="00E654F7">
          <w:type w:val="continuous"/>
          <w:pgSz w:w="11900" w:h="16840"/>
          <w:pgMar w:top="840" w:right="7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6802"/>
        <w:gridCol w:w="567"/>
      </w:tblGrid>
      <w:tr w:rsidR="00E654F7">
        <w:trPr>
          <w:trHeight w:val="565"/>
        </w:trPr>
        <w:tc>
          <w:tcPr>
            <w:tcW w:w="2664" w:type="dxa"/>
            <w:vMerge w:val="restart"/>
          </w:tcPr>
          <w:p w:rsidR="00E654F7" w:rsidRDefault="00E654F7">
            <w:pPr>
              <w:pStyle w:val="TableParagraph"/>
              <w:rPr>
                <w:b/>
                <w:sz w:val="26"/>
              </w:rPr>
            </w:pPr>
          </w:p>
          <w:p w:rsidR="00E654F7" w:rsidRDefault="00E654F7">
            <w:pPr>
              <w:pStyle w:val="TableParagraph"/>
              <w:rPr>
                <w:b/>
                <w:sz w:val="26"/>
              </w:rPr>
            </w:pPr>
          </w:p>
          <w:p w:rsidR="00E654F7" w:rsidRDefault="00E654F7">
            <w:pPr>
              <w:pStyle w:val="TableParagraph"/>
              <w:rPr>
                <w:b/>
                <w:sz w:val="26"/>
              </w:rPr>
            </w:pPr>
          </w:p>
          <w:p w:rsidR="00E654F7" w:rsidRDefault="00E654F7">
            <w:pPr>
              <w:pStyle w:val="TableParagraph"/>
              <w:rPr>
                <w:b/>
                <w:sz w:val="26"/>
              </w:rPr>
            </w:pPr>
          </w:p>
          <w:p w:rsidR="00E654F7" w:rsidRDefault="00E654F7">
            <w:pPr>
              <w:pStyle w:val="TableParagraph"/>
              <w:rPr>
                <w:b/>
                <w:sz w:val="26"/>
              </w:rPr>
            </w:pPr>
          </w:p>
          <w:p w:rsidR="00E654F7" w:rsidRDefault="00E654F7">
            <w:pPr>
              <w:pStyle w:val="TableParagraph"/>
              <w:rPr>
                <w:b/>
                <w:sz w:val="26"/>
              </w:rPr>
            </w:pPr>
          </w:p>
          <w:p w:rsidR="00E654F7" w:rsidRDefault="00E654F7">
            <w:pPr>
              <w:pStyle w:val="TableParagraph"/>
              <w:rPr>
                <w:b/>
                <w:sz w:val="26"/>
              </w:rPr>
            </w:pPr>
          </w:p>
          <w:p w:rsidR="00E654F7" w:rsidRDefault="00E654F7">
            <w:pPr>
              <w:pStyle w:val="TableParagraph"/>
              <w:rPr>
                <w:b/>
                <w:sz w:val="26"/>
              </w:rPr>
            </w:pPr>
          </w:p>
          <w:p w:rsidR="00E654F7" w:rsidRDefault="00E654F7">
            <w:pPr>
              <w:pStyle w:val="TableParagraph"/>
              <w:rPr>
                <w:b/>
                <w:sz w:val="26"/>
              </w:rPr>
            </w:pPr>
          </w:p>
          <w:p w:rsidR="00E654F7" w:rsidRDefault="00E654F7">
            <w:pPr>
              <w:pStyle w:val="TableParagraph"/>
              <w:rPr>
                <w:b/>
                <w:sz w:val="26"/>
              </w:rPr>
            </w:pPr>
          </w:p>
          <w:p w:rsidR="00E654F7" w:rsidRDefault="00E654F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654F7" w:rsidRDefault="006D23CB">
            <w:pPr>
              <w:pStyle w:val="TableParagraph"/>
              <w:spacing w:line="252" w:lineRule="auto"/>
              <w:ind w:left="169" w:right="144" w:firstLine="8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AREA DELL’APPRENDIMENTO</w:t>
            </w:r>
          </w:p>
        </w:tc>
        <w:tc>
          <w:tcPr>
            <w:tcW w:w="6802" w:type="dxa"/>
          </w:tcPr>
          <w:p w:rsidR="00E654F7" w:rsidRDefault="006D23CB">
            <w:pPr>
              <w:pStyle w:val="TableParagraph"/>
              <w:spacing w:before="155"/>
              <w:ind w:left="4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A) Esperienze sensoriali intenzionali</w:t>
            </w:r>
          </w:p>
        </w:tc>
        <w:tc>
          <w:tcPr>
            <w:tcW w:w="567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66"/>
        </w:trPr>
        <w:tc>
          <w:tcPr>
            <w:tcW w:w="266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E654F7" w:rsidRDefault="006D23CB">
            <w:pPr>
              <w:pStyle w:val="TableParagraph"/>
              <w:spacing w:before="16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Guarda</w:t>
            </w:r>
          </w:p>
        </w:tc>
        <w:tc>
          <w:tcPr>
            <w:tcW w:w="567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70"/>
        </w:trPr>
        <w:tc>
          <w:tcPr>
            <w:tcW w:w="266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E654F7" w:rsidRDefault="006D23CB">
            <w:pPr>
              <w:pStyle w:val="TableParagraph"/>
              <w:spacing w:before="160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Ascolta</w:t>
            </w:r>
          </w:p>
        </w:tc>
        <w:tc>
          <w:tcPr>
            <w:tcW w:w="567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66"/>
        </w:trPr>
        <w:tc>
          <w:tcPr>
            <w:tcW w:w="266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E654F7" w:rsidRDefault="006D23CB">
            <w:pPr>
              <w:pStyle w:val="TableParagraph"/>
              <w:spacing w:before="155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Racconta</w:t>
            </w:r>
          </w:p>
        </w:tc>
        <w:tc>
          <w:tcPr>
            <w:tcW w:w="567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65"/>
        </w:trPr>
        <w:tc>
          <w:tcPr>
            <w:tcW w:w="266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E654F7" w:rsidRDefault="006D23CB">
            <w:pPr>
              <w:pStyle w:val="TableParagraph"/>
              <w:spacing w:before="155"/>
              <w:ind w:left="82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B) Apprendimento di base</w:t>
            </w:r>
          </w:p>
        </w:tc>
        <w:tc>
          <w:tcPr>
            <w:tcW w:w="567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65"/>
        </w:trPr>
        <w:tc>
          <w:tcPr>
            <w:tcW w:w="266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E654F7" w:rsidRDefault="006D23CB">
            <w:pPr>
              <w:pStyle w:val="TableParagraph"/>
              <w:spacing w:before="155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Impara attraverso il gioco simbolico</w:t>
            </w:r>
          </w:p>
        </w:tc>
        <w:tc>
          <w:tcPr>
            <w:tcW w:w="567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66"/>
        </w:trPr>
        <w:tc>
          <w:tcPr>
            <w:tcW w:w="266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E654F7" w:rsidRDefault="006D23CB">
            <w:pPr>
              <w:pStyle w:val="TableParagraph"/>
              <w:spacing w:before="11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Ripete</w:t>
            </w:r>
          </w:p>
        </w:tc>
        <w:tc>
          <w:tcPr>
            <w:tcW w:w="567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70"/>
        </w:trPr>
        <w:tc>
          <w:tcPr>
            <w:tcW w:w="266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E654F7" w:rsidRDefault="006D23CB">
            <w:pPr>
              <w:pStyle w:val="TableParagraph"/>
              <w:spacing w:before="16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Copia</w:t>
            </w:r>
          </w:p>
        </w:tc>
        <w:tc>
          <w:tcPr>
            <w:tcW w:w="567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66"/>
        </w:trPr>
        <w:tc>
          <w:tcPr>
            <w:tcW w:w="266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E654F7" w:rsidRDefault="006D23CB">
            <w:pPr>
              <w:pStyle w:val="TableParagraph"/>
              <w:spacing w:before="11"/>
              <w:ind w:left="4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C) Applicazione delle conoscenze</w:t>
            </w:r>
          </w:p>
        </w:tc>
        <w:tc>
          <w:tcPr>
            <w:tcW w:w="567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65"/>
        </w:trPr>
        <w:tc>
          <w:tcPr>
            <w:tcW w:w="266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E654F7" w:rsidRDefault="006D23CB">
            <w:pPr>
              <w:pStyle w:val="TableParagraph"/>
              <w:spacing w:before="11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Focalizza l’attenzione</w:t>
            </w:r>
          </w:p>
        </w:tc>
        <w:tc>
          <w:tcPr>
            <w:tcW w:w="567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66"/>
        </w:trPr>
        <w:tc>
          <w:tcPr>
            <w:tcW w:w="266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E654F7" w:rsidRDefault="006D23CB">
            <w:pPr>
              <w:pStyle w:val="TableParagraph"/>
              <w:spacing w:before="11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Risolve problemi</w:t>
            </w:r>
          </w:p>
        </w:tc>
        <w:tc>
          <w:tcPr>
            <w:tcW w:w="567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70"/>
        </w:trPr>
        <w:tc>
          <w:tcPr>
            <w:tcW w:w="266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E654F7" w:rsidRDefault="006D23CB">
            <w:pPr>
              <w:pStyle w:val="TableParagraph"/>
              <w:spacing w:before="11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Acquisisce abilità basilari</w:t>
            </w:r>
          </w:p>
        </w:tc>
        <w:tc>
          <w:tcPr>
            <w:tcW w:w="567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65"/>
        </w:trPr>
        <w:tc>
          <w:tcPr>
            <w:tcW w:w="266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E654F7" w:rsidRDefault="006D23CB">
            <w:pPr>
              <w:pStyle w:val="TableParagraph"/>
              <w:spacing w:before="11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Acquisisce abilità complesse</w:t>
            </w:r>
          </w:p>
        </w:tc>
        <w:tc>
          <w:tcPr>
            <w:tcW w:w="567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66"/>
        </w:trPr>
        <w:tc>
          <w:tcPr>
            <w:tcW w:w="266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E654F7" w:rsidRDefault="006D23CB">
            <w:pPr>
              <w:pStyle w:val="TableParagraph"/>
              <w:spacing w:before="11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Prende decisioni</w:t>
            </w:r>
          </w:p>
        </w:tc>
        <w:tc>
          <w:tcPr>
            <w:tcW w:w="567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66"/>
        </w:trPr>
        <w:tc>
          <w:tcPr>
            <w:tcW w:w="266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E654F7" w:rsidRDefault="006D23CB">
            <w:pPr>
              <w:pStyle w:val="TableParagraph"/>
              <w:spacing w:before="11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Non è collaborativo</w:t>
            </w:r>
          </w:p>
        </w:tc>
        <w:tc>
          <w:tcPr>
            <w:tcW w:w="567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65"/>
        </w:trPr>
        <w:tc>
          <w:tcPr>
            <w:tcW w:w="2664" w:type="dxa"/>
            <w:vMerge w:val="restart"/>
          </w:tcPr>
          <w:p w:rsidR="00E654F7" w:rsidRDefault="00E654F7">
            <w:pPr>
              <w:pStyle w:val="TableParagraph"/>
              <w:rPr>
                <w:b/>
                <w:sz w:val="26"/>
              </w:rPr>
            </w:pPr>
          </w:p>
          <w:p w:rsidR="00E654F7" w:rsidRDefault="00E654F7">
            <w:pPr>
              <w:pStyle w:val="TableParagraph"/>
              <w:rPr>
                <w:b/>
                <w:sz w:val="26"/>
              </w:rPr>
            </w:pPr>
          </w:p>
          <w:p w:rsidR="00E654F7" w:rsidRDefault="00E654F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654F7" w:rsidRDefault="006D23CB">
            <w:pPr>
              <w:pStyle w:val="TableParagraph"/>
              <w:spacing w:line="252" w:lineRule="auto"/>
              <w:ind w:left="649" w:right="622" w:firstLine="2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AREA SOCIO AMBIENTALE</w:t>
            </w:r>
          </w:p>
        </w:tc>
        <w:tc>
          <w:tcPr>
            <w:tcW w:w="6802" w:type="dxa"/>
          </w:tcPr>
          <w:p w:rsidR="00E654F7" w:rsidRDefault="006D23CB">
            <w:pPr>
              <w:pStyle w:val="TableParagraph"/>
              <w:spacing w:before="11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Famiglia problematica</w:t>
            </w:r>
          </w:p>
        </w:tc>
        <w:tc>
          <w:tcPr>
            <w:tcW w:w="567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70"/>
        </w:trPr>
        <w:tc>
          <w:tcPr>
            <w:tcW w:w="266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E654F7" w:rsidRDefault="006D23CB">
            <w:pPr>
              <w:pStyle w:val="TableParagraph"/>
              <w:spacing w:before="11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Pregiudizi ed ostilità culturali</w:t>
            </w:r>
          </w:p>
        </w:tc>
        <w:tc>
          <w:tcPr>
            <w:tcW w:w="567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66"/>
        </w:trPr>
        <w:tc>
          <w:tcPr>
            <w:tcW w:w="266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E654F7" w:rsidRDefault="006D23CB">
            <w:pPr>
              <w:pStyle w:val="TableParagraph"/>
              <w:spacing w:before="11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Difficoltà socioeconomiche</w:t>
            </w:r>
          </w:p>
        </w:tc>
        <w:tc>
          <w:tcPr>
            <w:tcW w:w="567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66"/>
        </w:trPr>
        <w:tc>
          <w:tcPr>
            <w:tcW w:w="266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E654F7" w:rsidRDefault="006D23CB">
            <w:pPr>
              <w:pStyle w:val="TableParagraph"/>
              <w:spacing w:before="11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Ambienti deprivati/devianti</w:t>
            </w:r>
          </w:p>
        </w:tc>
        <w:tc>
          <w:tcPr>
            <w:tcW w:w="567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4F7">
        <w:trPr>
          <w:trHeight w:val="566"/>
        </w:trPr>
        <w:tc>
          <w:tcPr>
            <w:tcW w:w="2664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E654F7" w:rsidRDefault="006D23CB">
            <w:pPr>
              <w:pStyle w:val="TableParagraph"/>
              <w:spacing w:before="11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Difficoltà di comunicazione e o collaborazione tra scuola, servizi, enti</w:t>
            </w:r>
          </w:p>
          <w:p w:rsidR="00E654F7" w:rsidRDefault="006D23CB">
            <w:pPr>
              <w:pStyle w:val="TableParagraph"/>
              <w:spacing w:before="14" w:line="256" w:lineRule="exact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operatori….) che intervengono nell’educazione e nella formazione</w:t>
            </w:r>
          </w:p>
        </w:tc>
        <w:tc>
          <w:tcPr>
            <w:tcW w:w="567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654F7" w:rsidRDefault="00E654F7">
      <w:pPr>
        <w:rPr>
          <w:b/>
          <w:sz w:val="20"/>
        </w:rPr>
      </w:pPr>
    </w:p>
    <w:p w:rsidR="00E654F7" w:rsidRDefault="00E654F7">
      <w:pPr>
        <w:rPr>
          <w:b/>
          <w:sz w:val="20"/>
        </w:rPr>
      </w:pPr>
    </w:p>
    <w:p w:rsidR="00E654F7" w:rsidRDefault="00E654F7">
      <w:pPr>
        <w:rPr>
          <w:b/>
          <w:sz w:val="21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6802"/>
        <w:gridCol w:w="567"/>
      </w:tblGrid>
      <w:tr w:rsidR="00E654F7">
        <w:trPr>
          <w:trHeight w:val="570"/>
        </w:trPr>
        <w:tc>
          <w:tcPr>
            <w:tcW w:w="2664" w:type="dxa"/>
          </w:tcPr>
          <w:p w:rsidR="00E654F7" w:rsidRDefault="006D23CB">
            <w:pPr>
              <w:pStyle w:val="TableParagraph"/>
              <w:spacing w:before="160"/>
              <w:ind w:left="60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SPECIFICARE*</w:t>
            </w:r>
          </w:p>
        </w:tc>
        <w:tc>
          <w:tcPr>
            <w:tcW w:w="6802" w:type="dxa"/>
          </w:tcPr>
          <w:p w:rsidR="00E654F7" w:rsidRDefault="006D23CB">
            <w:pPr>
              <w:pStyle w:val="TableParagraph"/>
              <w:spacing w:line="280" w:lineRule="atLeast"/>
              <w:ind w:left="105" w:right="970"/>
              <w:rPr>
                <w:sz w:val="19"/>
              </w:rPr>
            </w:pPr>
            <w:r>
              <w:rPr>
                <w:w w:val="105"/>
                <w:sz w:val="19"/>
              </w:rPr>
              <w:t>Bisogni espressi dal team degli insegnanti relativamente alle problematiche evidenziate (strumenti, informazioni, sussidi…)</w:t>
            </w:r>
          </w:p>
        </w:tc>
        <w:tc>
          <w:tcPr>
            <w:tcW w:w="567" w:type="dxa"/>
          </w:tcPr>
          <w:p w:rsidR="00E654F7" w:rsidRDefault="00E65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654F7" w:rsidRDefault="00E654F7">
      <w:pPr>
        <w:rPr>
          <w:rFonts w:ascii="Times New Roman"/>
          <w:sz w:val="18"/>
        </w:rPr>
        <w:sectPr w:rsidR="00E654F7">
          <w:pgSz w:w="11900" w:h="16840"/>
          <w:pgMar w:top="1180" w:right="7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837"/>
        <w:gridCol w:w="570"/>
      </w:tblGrid>
      <w:tr w:rsidR="00E654F7" w:rsidTr="00D3630B">
        <w:trPr>
          <w:trHeight w:val="1855"/>
        </w:trPr>
        <w:tc>
          <w:tcPr>
            <w:tcW w:w="2678" w:type="dxa"/>
          </w:tcPr>
          <w:p w:rsidR="00E654F7" w:rsidRDefault="00E65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7" w:type="dxa"/>
          </w:tcPr>
          <w:p w:rsidR="00E654F7" w:rsidRDefault="00E654F7">
            <w:pPr>
              <w:pStyle w:val="TableParagraph"/>
              <w:spacing w:before="11"/>
              <w:ind w:left="105"/>
              <w:rPr>
                <w:sz w:val="19"/>
              </w:rPr>
            </w:pPr>
          </w:p>
        </w:tc>
        <w:tc>
          <w:tcPr>
            <w:tcW w:w="570" w:type="dxa"/>
          </w:tcPr>
          <w:p w:rsidR="00E654F7" w:rsidRDefault="00E654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654F7" w:rsidRDefault="00E654F7">
      <w:pPr>
        <w:rPr>
          <w:b/>
          <w:sz w:val="20"/>
        </w:rPr>
      </w:pPr>
    </w:p>
    <w:p w:rsidR="00E654F7" w:rsidRDefault="00E654F7">
      <w:pPr>
        <w:rPr>
          <w:b/>
          <w:sz w:val="20"/>
        </w:rPr>
      </w:pPr>
    </w:p>
    <w:p w:rsidR="00E654F7" w:rsidRDefault="00E654F7">
      <w:pPr>
        <w:rPr>
          <w:b/>
          <w:sz w:val="20"/>
        </w:rPr>
      </w:pPr>
    </w:p>
    <w:p w:rsidR="00E654F7" w:rsidRDefault="00E654F7">
      <w:pPr>
        <w:rPr>
          <w:b/>
          <w:sz w:val="17"/>
        </w:rPr>
      </w:pPr>
    </w:p>
    <w:p w:rsidR="00E654F7" w:rsidRDefault="006D23CB">
      <w:pPr>
        <w:pStyle w:val="Titolo1"/>
        <w:spacing w:before="100"/>
        <w:ind w:left="608"/>
      </w:pPr>
      <w:r>
        <w:t>Allegato 2</w:t>
      </w:r>
    </w:p>
    <w:p w:rsidR="00E654F7" w:rsidRDefault="00E654F7">
      <w:pPr>
        <w:spacing w:before="1"/>
        <w:rPr>
          <w:b/>
          <w:sz w:val="25"/>
        </w:rPr>
      </w:pPr>
    </w:p>
    <w:p w:rsidR="00E654F7" w:rsidRDefault="006D23CB">
      <w:pPr>
        <w:pStyle w:val="Corpotesto"/>
        <w:ind w:left="432"/>
      </w:pPr>
      <w:r>
        <w:rPr>
          <w:w w:val="105"/>
        </w:rPr>
        <w:t>Scheda rilevazione dei “punti di forza” dell’alunno e gruppo classe su cui fare leva nell’intervento</w:t>
      </w:r>
    </w:p>
    <w:p w:rsidR="00E654F7" w:rsidRDefault="00E654F7">
      <w:pPr>
        <w:spacing w:before="6"/>
        <w:rPr>
          <w:b/>
          <w:sz w:val="19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7109"/>
      </w:tblGrid>
      <w:tr w:rsidR="00E654F7">
        <w:trPr>
          <w:trHeight w:val="599"/>
        </w:trPr>
        <w:tc>
          <w:tcPr>
            <w:tcW w:w="2779" w:type="dxa"/>
            <w:vMerge w:val="restart"/>
          </w:tcPr>
          <w:p w:rsidR="00E654F7" w:rsidRDefault="00E654F7">
            <w:pPr>
              <w:pStyle w:val="TableParagraph"/>
              <w:rPr>
                <w:b/>
                <w:sz w:val="32"/>
              </w:rPr>
            </w:pPr>
          </w:p>
          <w:p w:rsidR="00E654F7" w:rsidRDefault="00E654F7">
            <w:pPr>
              <w:pStyle w:val="TableParagraph"/>
              <w:spacing w:before="3"/>
              <w:rPr>
                <w:b/>
                <w:sz w:val="28"/>
              </w:rPr>
            </w:pPr>
          </w:p>
          <w:p w:rsidR="00E654F7" w:rsidRDefault="006D23CB">
            <w:pPr>
              <w:pStyle w:val="TableParagraph"/>
              <w:ind w:left="228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PUNTI DI FORZA DELL’ALLIEVO SU CUI FARE LEVA NELL’INTERVENTO</w:t>
            </w:r>
          </w:p>
        </w:tc>
        <w:tc>
          <w:tcPr>
            <w:tcW w:w="7109" w:type="dxa"/>
          </w:tcPr>
          <w:p w:rsidR="00E654F7" w:rsidRDefault="006D23CB">
            <w:pPr>
              <w:pStyle w:val="TableParagraph"/>
              <w:spacing w:before="16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Comportamenti</w:t>
            </w:r>
          </w:p>
        </w:tc>
      </w:tr>
      <w:tr w:rsidR="00E654F7">
        <w:trPr>
          <w:trHeight w:val="594"/>
        </w:trPr>
        <w:tc>
          <w:tcPr>
            <w:tcW w:w="2779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7109" w:type="dxa"/>
          </w:tcPr>
          <w:p w:rsidR="00E654F7" w:rsidRDefault="006D23CB">
            <w:pPr>
              <w:pStyle w:val="TableParagraph"/>
              <w:spacing w:before="16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Situazioni</w:t>
            </w:r>
          </w:p>
        </w:tc>
      </w:tr>
      <w:tr w:rsidR="00E654F7">
        <w:trPr>
          <w:trHeight w:val="599"/>
        </w:trPr>
        <w:tc>
          <w:tcPr>
            <w:tcW w:w="2779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7109" w:type="dxa"/>
          </w:tcPr>
          <w:p w:rsidR="00E654F7" w:rsidRDefault="006D23CB">
            <w:pPr>
              <w:pStyle w:val="TableParagraph"/>
              <w:spacing w:before="21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Contesti</w:t>
            </w:r>
          </w:p>
        </w:tc>
      </w:tr>
      <w:tr w:rsidR="00E654F7">
        <w:trPr>
          <w:trHeight w:val="599"/>
        </w:trPr>
        <w:tc>
          <w:tcPr>
            <w:tcW w:w="2779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7109" w:type="dxa"/>
          </w:tcPr>
          <w:p w:rsidR="00E654F7" w:rsidRDefault="006D23CB">
            <w:pPr>
              <w:pStyle w:val="TableParagraph"/>
              <w:spacing w:before="16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Attività in cui riesce</w:t>
            </w:r>
          </w:p>
        </w:tc>
      </w:tr>
      <w:tr w:rsidR="00E654F7">
        <w:trPr>
          <w:trHeight w:val="594"/>
        </w:trPr>
        <w:tc>
          <w:tcPr>
            <w:tcW w:w="2779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7109" w:type="dxa"/>
          </w:tcPr>
          <w:p w:rsidR="00E654F7" w:rsidRDefault="006D23CB">
            <w:pPr>
              <w:pStyle w:val="TableParagraph"/>
              <w:spacing w:before="16"/>
              <w:ind w:left="170"/>
              <w:rPr>
                <w:sz w:val="19"/>
              </w:rPr>
            </w:pPr>
            <w:r>
              <w:rPr>
                <w:w w:val="105"/>
                <w:sz w:val="19"/>
              </w:rPr>
              <w:t>Bisogni espressi</w:t>
            </w:r>
          </w:p>
        </w:tc>
      </w:tr>
    </w:tbl>
    <w:p w:rsidR="00E654F7" w:rsidRDefault="00E654F7">
      <w:pPr>
        <w:spacing w:before="4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3312"/>
        <w:gridCol w:w="3480"/>
        <w:gridCol w:w="533"/>
      </w:tblGrid>
      <w:tr w:rsidR="00E654F7">
        <w:trPr>
          <w:trHeight w:val="1137"/>
        </w:trPr>
        <w:tc>
          <w:tcPr>
            <w:tcW w:w="2947" w:type="dxa"/>
            <w:vMerge w:val="restart"/>
          </w:tcPr>
          <w:p w:rsidR="00E654F7" w:rsidRDefault="00E654F7">
            <w:pPr>
              <w:pStyle w:val="TableParagraph"/>
              <w:rPr>
                <w:b/>
                <w:sz w:val="32"/>
              </w:rPr>
            </w:pPr>
          </w:p>
          <w:p w:rsidR="00E654F7" w:rsidRDefault="00E654F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654F7" w:rsidRDefault="006D23CB">
            <w:pPr>
              <w:pStyle w:val="TableParagraph"/>
              <w:ind w:left="479" w:right="374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PUNTI DI FORZA GRUPPO CLASSE</w:t>
            </w:r>
          </w:p>
        </w:tc>
        <w:tc>
          <w:tcPr>
            <w:tcW w:w="3312" w:type="dxa"/>
          </w:tcPr>
          <w:p w:rsidR="00E654F7" w:rsidRDefault="006D23CB">
            <w:pPr>
              <w:pStyle w:val="TableParagraph"/>
              <w:spacing w:before="11" w:line="254" w:lineRule="auto"/>
              <w:ind w:left="110" w:right="463"/>
              <w:rPr>
                <w:sz w:val="19"/>
              </w:rPr>
            </w:pPr>
            <w:r>
              <w:rPr>
                <w:w w:val="105"/>
                <w:sz w:val="19"/>
              </w:rPr>
              <w:t>Presenza di un compagno o un gruppo di compagni per le attività</w:t>
            </w:r>
          </w:p>
        </w:tc>
        <w:tc>
          <w:tcPr>
            <w:tcW w:w="3480" w:type="dxa"/>
          </w:tcPr>
          <w:p w:rsidR="00E654F7" w:rsidRDefault="006D23CB">
            <w:pPr>
              <w:pStyle w:val="TableParagraph"/>
              <w:spacing w:before="11"/>
              <w:ind w:left="177"/>
              <w:rPr>
                <w:sz w:val="19"/>
              </w:rPr>
            </w:pPr>
            <w:r>
              <w:rPr>
                <w:w w:val="105"/>
                <w:sz w:val="19"/>
              </w:rPr>
              <w:t>SI (specificare)</w:t>
            </w:r>
          </w:p>
        </w:tc>
        <w:tc>
          <w:tcPr>
            <w:tcW w:w="533" w:type="dxa"/>
          </w:tcPr>
          <w:p w:rsidR="00E654F7" w:rsidRDefault="00E654F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E654F7" w:rsidRDefault="006D23CB">
            <w:pPr>
              <w:pStyle w:val="TableParagraph"/>
              <w:ind w:left="106"/>
              <w:rPr>
                <w:sz w:val="19"/>
              </w:rPr>
            </w:pPr>
            <w:r>
              <w:rPr>
                <w:w w:val="105"/>
                <w:sz w:val="19"/>
              </w:rPr>
              <w:t>NO</w:t>
            </w:r>
          </w:p>
        </w:tc>
      </w:tr>
      <w:tr w:rsidR="00E654F7">
        <w:trPr>
          <w:trHeight w:val="1132"/>
        </w:trPr>
        <w:tc>
          <w:tcPr>
            <w:tcW w:w="2947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:rsidR="00E654F7" w:rsidRDefault="006D23CB">
            <w:pPr>
              <w:pStyle w:val="TableParagraph"/>
              <w:spacing w:before="11" w:line="252" w:lineRule="auto"/>
              <w:ind w:left="110" w:right="463"/>
              <w:rPr>
                <w:sz w:val="19"/>
              </w:rPr>
            </w:pPr>
            <w:r>
              <w:rPr>
                <w:w w:val="105"/>
                <w:sz w:val="19"/>
              </w:rPr>
              <w:t>Presenza di un compagno o un gruppo di compagni per le attività extrascolastiche</w:t>
            </w:r>
          </w:p>
        </w:tc>
        <w:tc>
          <w:tcPr>
            <w:tcW w:w="3480" w:type="dxa"/>
          </w:tcPr>
          <w:p w:rsidR="00E654F7" w:rsidRDefault="006D23CB">
            <w:pPr>
              <w:pStyle w:val="TableParagraph"/>
              <w:spacing w:before="11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SI (specificare</w:t>
            </w:r>
          </w:p>
        </w:tc>
        <w:tc>
          <w:tcPr>
            <w:tcW w:w="533" w:type="dxa"/>
          </w:tcPr>
          <w:p w:rsidR="00E654F7" w:rsidRDefault="00E654F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654F7" w:rsidRDefault="006D23CB">
            <w:pPr>
              <w:pStyle w:val="TableParagraph"/>
              <w:ind w:left="106"/>
              <w:rPr>
                <w:sz w:val="19"/>
              </w:rPr>
            </w:pPr>
            <w:r>
              <w:rPr>
                <w:w w:val="105"/>
                <w:sz w:val="19"/>
              </w:rPr>
              <w:t>NO</w:t>
            </w:r>
          </w:p>
        </w:tc>
      </w:tr>
    </w:tbl>
    <w:p w:rsidR="00E654F7" w:rsidRDefault="00E654F7">
      <w:pPr>
        <w:rPr>
          <w:sz w:val="19"/>
        </w:rPr>
        <w:sectPr w:rsidR="00E654F7">
          <w:pgSz w:w="11900" w:h="16840"/>
          <w:pgMar w:top="900" w:right="700" w:bottom="280" w:left="700" w:header="720" w:footer="720" w:gutter="0"/>
          <w:cols w:space="720"/>
        </w:sectPr>
      </w:pPr>
    </w:p>
    <w:p w:rsidR="00E654F7" w:rsidRDefault="006D23CB">
      <w:pPr>
        <w:pStyle w:val="Titolo1"/>
      </w:pPr>
      <w:r>
        <w:lastRenderedPageBreak/>
        <w:t>ALLEGATO N. 3</w:t>
      </w:r>
    </w:p>
    <w:p w:rsidR="00E654F7" w:rsidRDefault="00E654F7">
      <w:pPr>
        <w:rPr>
          <w:b/>
          <w:sz w:val="25"/>
        </w:rPr>
      </w:pPr>
    </w:p>
    <w:p w:rsidR="00E654F7" w:rsidRDefault="006D23CB">
      <w:pPr>
        <w:pStyle w:val="Corpotesto"/>
        <w:spacing w:before="1" w:line="252" w:lineRule="auto"/>
        <w:ind w:left="610" w:right="606"/>
        <w:jc w:val="center"/>
      </w:pPr>
      <w:r>
        <w:rPr>
          <w:w w:val="105"/>
        </w:rPr>
        <w:t>Scheda di rilevazione delle condizioni facilitanti, che consentono la partecipazione dell’alunno al processo di apprendimento e alla vita della classe.</w:t>
      </w:r>
    </w:p>
    <w:p w:rsidR="00E654F7" w:rsidRDefault="00E654F7">
      <w:pPr>
        <w:spacing w:before="2"/>
        <w:rPr>
          <w:b/>
          <w:sz w:val="19"/>
        </w:rPr>
      </w:pPr>
    </w:p>
    <w:p w:rsidR="00E654F7" w:rsidRDefault="006D23CB">
      <w:pPr>
        <w:ind w:left="609" w:right="606"/>
        <w:jc w:val="center"/>
        <w:rPr>
          <w:i/>
          <w:sz w:val="24"/>
        </w:rPr>
      </w:pPr>
      <w:r>
        <w:rPr>
          <w:i/>
          <w:sz w:val="24"/>
        </w:rPr>
        <w:t>Segnare con una X le “condizioni facilitanti”. In caso positivo (SI), specificare.</w:t>
      </w:r>
    </w:p>
    <w:p w:rsidR="00E654F7" w:rsidRDefault="00E654F7">
      <w:pPr>
        <w:spacing w:before="4"/>
        <w:rPr>
          <w:i/>
          <w:sz w:val="24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64"/>
      </w:tblGrid>
      <w:tr w:rsidR="00E654F7">
        <w:trPr>
          <w:trHeight w:val="849"/>
        </w:trPr>
        <w:tc>
          <w:tcPr>
            <w:tcW w:w="3259" w:type="dxa"/>
            <w:vMerge w:val="restart"/>
          </w:tcPr>
          <w:p w:rsidR="00E654F7" w:rsidRDefault="00E654F7">
            <w:pPr>
              <w:pStyle w:val="TableParagraph"/>
              <w:spacing w:before="2"/>
              <w:rPr>
                <w:i/>
                <w:sz w:val="32"/>
              </w:rPr>
            </w:pPr>
          </w:p>
          <w:p w:rsidR="00E654F7" w:rsidRDefault="006D23CB">
            <w:pPr>
              <w:pStyle w:val="TableParagraph"/>
              <w:spacing w:line="252" w:lineRule="auto"/>
              <w:ind w:left="361" w:right="345" w:hanging="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Organizzazione dei tempi aggiuntivi rispetto al lavoro d’aula</w:t>
            </w:r>
          </w:p>
        </w:tc>
        <w:tc>
          <w:tcPr>
            <w:tcW w:w="3259" w:type="dxa"/>
          </w:tcPr>
          <w:p w:rsidR="00E654F7" w:rsidRDefault="00E654F7">
            <w:pPr>
              <w:pStyle w:val="TableParagraph"/>
              <w:spacing w:before="6"/>
              <w:rPr>
                <w:i/>
                <w:sz w:val="21"/>
              </w:rPr>
            </w:pPr>
          </w:p>
          <w:p w:rsidR="00E654F7" w:rsidRDefault="006D23CB">
            <w:pPr>
              <w:pStyle w:val="TableParagraph"/>
              <w:ind w:right="149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SI</w:t>
            </w:r>
          </w:p>
        </w:tc>
        <w:tc>
          <w:tcPr>
            <w:tcW w:w="3264" w:type="dxa"/>
          </w:tcPr>
          <w:p w:rsidR="00E654F7" w:rsidRDefault="00E654F7">
            <w:pPr>
              <w:pStyle w:val="TableParagraph"/>
              <w:spacing w:before="6"/>
              <w:rPr>
                <w:i/>
                <w:sz w:val="21"/>
              </w:rPr>
            </w:pPr>
          </w:p>
          <w:p w:rsidR="00E654F7" w:rsidRDefault="006D23CB">
            <w:pPr>
              <w:pStyle w:val="TableParagraph"/>
              <w:ind w:right="1459"/>
              <w:jc w:val="right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</w:tr>
      <w:tr w:rsidR="00E654F7">
        <w:trPr>
          <w:trHeight w:val="854"/>
        </w:trPr>
        <w:tc>
          <w:tcPr>
            <w:tcW w:w="3259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E654F7" w:rsidRDefault="00E65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</w:tcPr>
          <w:p w:rsidR="00E654F7" w:rsidRDefault="00E654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4F7">
        <w:trPr>
          <w:trHeight w:val="849"/>
        </w:trPr>
        <w:tc>
          <w:tcPr>
            <w:tcW w:w="3259" w:type="dxa"/>
            <w:vMerge w:val="restart"/>
          </w:tcPr>
          <w:p w:rsidR="00E654F7" w:rsidRDefault="00E654F7">
            <w:pPr>
              <w:pStyle w:val="TableParagraph"/>
              <w:rPr>
                <w:i/>
                <w:sz w:val="26"/>
              </w:rPr>
            </w:pPr>
          </w:p>
          <w:p w:rsidR="00E654F7" w:rsidRDefault="006D23CB">
            <w:pPr>
              <w:pStyle w:val="TableParagraph"/>
              <w:spacing w:before="225" w:line="252" w:lineRule="auto"/>
              <w:ind w:left="110" w:right="712"/>
              <w:rPr>
                <w:sz w:val="19"/>
              </w:rPr>
            </w:pPr>
            <w:r>
              <w:rPr>
                <w:w w:val="105"/>
                <w:sz w:val="19"/>
              </w:rPr>
              <w:t>Attività in palestra o altri ambienti diversi dall’aula</w:t>
            </w:r>
          </w:p>
        </w:tc>
        <w:tc>
          <w:tcPr>
            <w:tcW w:w="3259" w:type="dxa"/>
          </w:tcPr>
          <w:p w:rsidR="00E654F7" w:rsidRDefault="00E654F7">
            <w:pPr>
              <w:pStyle w:val="TableParagraph"/>
              <w:spacing w:before="1"/>
              <w:rPr>
                <w:i/>
                <w:sz w:val="21"/>
              </w:rPr>
            </w:pPr>
          </w:p>
          <w:p w:rsidR="00E654F7" w:rsidRDefault="006D23CB">
            <w:pPr>
              <w:pStyle w:val="TableParagraph"/>
              <w:ind w:right="149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SI</w:t>
            </w:r>
          </w:p>
        </w:tc>
        <w:tc>
          <w:tcPr>
            <w:tcW w:w="3264" w:type="dxa"/>
          </w:tcPr>
          <w:p w:rsidR="00E654F7" w:rsidRDefault="00E654F7">
            <w:pPr>
              <w:pStyle w:val="TableParagraph"/>
              <w:spacing w:before="1"/>
              <w:rPr>
                <w:i/>
                <w:sz w:val="21"/>
              </w:rPr>
            </w:pPr>
          </w:p>
          <w:p w:rsidR="00E654F7" w:rsidRDefault="006D23CB">
            <w:pPr>
              <w:pStyle w:val="TableParagraph"/>
              <w:ind w:right="1459"/>
              <w:jc w:val="right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</w:tr>
      <w:tr w:rsidR="00E654F7">
        <w:trPr>
          <w:trHeight w:val="849"/>
        </w:trPr>
        <w:tc>
          <w:tcPr>
            <w:tcW w:w="3259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E654F7" w:rsidRDefault="00E65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</w:tcPr>
          <w:p w:rsidR="00E654F7" w:rsidRDefault="00E654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4F7">
        <w:trPr>
          <w:trHeight w:val="854"/>
        </w:trPr>
        <w:tc>
          <w:tcPr>
            <w:tcW w:w="3259" w:type="dxa"/>
            <w:vMerge w:val="restart"/>
          </w:tcPr>
          <w:p w:rsidR="00E654F7" w:rsidRDefault="00E654F7">
            <w:pPr>
              <w:pStyle w:val="TableParagraph"/>
              <w:spacing w:before="6"/>
              <w:rPr>
                <w:i/>
                <w:sz w:val="32"/>
              </w:rPr>
            </w:pPr>
          </w:p>
          <w:p w:rsidR="00E654F7" w:rsidRDefault="006D23CB">
            <w:pPr>
              <w:pStyle w:val="TableParagraph"/>
              <w:spacing w:before="1" w:line="252" w:lineRule="auto"/>
              <w:ind w:left="551" w:right="428" w:hanging="95"/>
              <w:rPr>
                <w:sz w:val="19"/>
              </w:rPr>
            </w:pPr>
            <w:r>
              <w:rPr>
                <w:w w:val="105"/>
                <w:sz w:val="19"/>
              </w:rPr>
              <w:t>Uso di strumenti, sussidi, attrezzatura specifica, strumenti compensativi</w:t>
            </w:r>
          </w:p>
        </w:tc>
        <w:tc>
          <w:tcPr>
            <w:tcW w:w="3259" w:type="dxa"/>
          </w:tcPr>
          <w:p w:rsidR="00E654F7" w:rsidRDefault="00E654F7">
            <w:pPr>
              <w:pStyle w:val="TableParagraph"/>
              <w:spacing w:before="6"/>
              <w:rPr>
                <w:i/>
                <w:sz w:val="21"/>
              </w:rPr>
            </w:pPr>
          </w:p>
          <w:p w:rsidR="00E654F7" w:rsidRDefault="006D23CB">
            <w:pPr>
              <w:pStyle w:val="TableParagraph"/>
              <w:ind w:right="149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SI</w:t>
            </w:r>
          </w:p>
        </w:tc>
        <w:tc>
          <w:tcPr>
            <w:tcW w:w="3264" w:type="dxa"/>
          </w:tcPr>
          <w:p w:rsidR="00E654F7" w:rsidRDefault="00E654F7">
            <w:pPr>
              <w:pStyle w:val="TableParagraph"/>
              <w:spacing w:before="6"/>
              <w:rPr>
                <w:i/>
                <w:sz w:val="21"/>
              </w:rPr>
            </w:pPr>
          </w:p>
          <w:p w:rsidR="00E654F7" w:rsidRDefault="006D23CB">
            <w:pPr>
              <w:pStyle w:val="TableParagraph"/>
              <w:ind w:right="1459"/>
              <w:jc w:val="right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</w:tr>
      <w:tr w:rsidR="00E654F7">
        <w:trPr>
          <w:trHeight w:val="849"/>
        </w:trPr>
        <w:tc>
          <w:tcPr>
            <w:tcW w:w="3259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E654F7" w:rsidRDefault="00E65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</w:tcPr>
          <w:p w:rsidR="00E654F7" w:rsidRDefault="00E654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4F7">
        <w:trPr>
          <w:trHeight w:val="849"/>
        </w:trPr>
        <w:tc>
          <w:tcPr>
            <w:tcW w:w="3259" w:type="dxa"/>
            <w:vMerge w:val="restart"/>
          </w:tcPr>
          <w:p w:rsidR="00E654F7" w:rsidRDefault="00E654F7">
            <w:pPr>
              <w:pStyle w:val="TableParagraph"/>
              <w:spacing w:before="2"/>
              <w:rPr>
                <w:i/>
              </w:rPr>
            </w:pPr>
          </w:p>
          <w:p w:rsidR="00E654F7" w:rsidRDefault="006D23CB">
            <w:pPr>
              <w:pStyle w:val="TableParagraph"/>
              <w:spacing w:line="254" w:lineRule="auto"/>
              <w:ind w:left="161" w:right="145" w:hanging="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Adattamenti, differenziazioni, accorgimenti messi in atto dagli insegnanti nelle modalità di lavoro in aula</w:t>
            </w:r>
          </w:p>
        </w:tc>
        <w:tc>
          <w:tcPr>
            <w:tcW w:w="3259" w:type="dxa"/>
          </w:tcPr>
          <w:p w:rsidR="00E654F7" w:rsidRDefault="00E654F7">
            <w:pPr>
              <w:pStyle w:val="TableParagraph"/>
              <w:spacing w:before="6"/>
              <w:rPr>
                <w:i/>
                <w:sz w:val="21"/>
              </w:rPr>
            </w:pPr>
          </w:p>
          <w:p w:rsidR="00E654F7" w:rsidRDefault="006D23CB">
            <w:pPr>
              <w:pStyle w:val="TableParagraph"/>
              <w:ind w:right="149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SI</w:t>
            </w:r>
          </w:p>
        </w:tc>
        <w:tc>
          <w:tcPr>
            <w:tcW w:w="3264" w:type="dxa"/>
          </w:tcPr>
          <w:p w:rsidR="00E654F7" w:rsidRDefault="00E654F7">
            <w:pPr>
              <w:pStyle w:val="TableParagraph"/>
              <w:spacing w:before="6"/>
              <w:rPr>
                <w:i/>
                <w:sz w:val="21"/>
              </w:rPr>
            </w:pPr>
          </w:p>
          <w:p w:rsidR="00E654F7" w:rsidRDefault="006D23CB">
            <w:pPr>
              <w:pStyle w:val="TableParagraph"/>
              <w:ind w:right="1459"/>
              <w:jc w:val="right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</w:tr>
      <w:tr w:rsidR="00E654F7">
        <w:trPr>
          <w:trHeight w:val="854"/>
        </w:trPr>
        <w:tc>
          <w:tcPr>
            <w:tcW w:w="3259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E654F7" w:rsidRDefault="006D23CB">
            <w:pPr>
              <w:pStyle w:val="TableParagraph"/>
              <w:spacing w:before="16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Nelle attività di:</w:t>
            </w:r>
          </w:p>
        </w:tc>
        <w:tc>
          <w:tcPr>
            <w:tcW w:w="3264" w:type="dxa"/>
          </w:tcPr>
          <w:p w:rsidR="00E654F7" w:rsidRDefault="00E654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4F7">
        <w:trPr>
          <w:trHeight w:val="849"/>
        </w:trPr>
        <w:tc>
          <w:tcPr>
            <w:tcW w:w="3259" w:type="dxa"/>
            <w:vMerge w:val="restart"/>
          </w:tcPr>
          <w:p w:rsidR="00E654F7" w:rsidRDefault="00E654F7">
            <w:pPr>
              <w:pStyle w:val="TableParagraph"/>
              <w:rPr>
                <w:i/>
                <w:sz w:val="26"/>
              </w:rPr>
            </w:pPr>
          </w:p>
          <w:p w:rsidR="00E654F7" w:rsidRDefault="006D23CB">
            <w:pPr>
              <w:pStyle w:val="TableParagraph"/>
              <w:spacing w:before="225" w:line="252" w:lineRule="auto"/>
              <w:ind w:left="1339" w:right="526" w:hanging="786"/>
              <w:rPr>
                <w:sz w:val="19"/>
              </w:rPr>
            </w:pPr>
            <w:r>
              <w:rPr>
                <w:w w:val="105"/>
                <w:sz w:val="19"/>
              </w:rPr>
              <w:t>Attività personalizzate in aula</w:t>
            </w:r>
          </w:p>
        </w:tc>
        <w:tc>
          <w:tcPr>
            <w:tcW w:w="3259" w:type="dxa"/>
          </w:tcPr>
          <w:p w:rsidR="00E654F7" w:rsidRDefault="00E654F7">
            <w:pPr>
              <w:pStyle w:val="TableParagraph"/>
              <w:spacing w:before="6"/>
              <w:rPr>
                <w:i/>
                <w:sz w:val="21"/>
              </w:rPr>
            </w:pPr>
          </w:p>
          <w:p w:rsidR="00E654F7" w:rsidRDefault="006D23CB">
            <w:pPr>
              <w:pStyle w:val="TableParagraph"/>
              <w:ind w:right="149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SI</w:t>
            </w:r>
          </w:p>
        </w:tc>
        <w:tc>
          <w:tcPr>
            <w:tcW w:w="3264" w:type="dxa"/>
          </w:tcPr>
          <w:p w:rsidR="00E654F7" w:rsidRDefault="00E654F7">
            <w:pPr>
              <w:pStyle w:val="TableParagraph"/>
              <w:spacing w:before="6"/>
              <w:rPr>
                <w:i/>
                <w:sz w:val="21"/>
              </w:rPr>
            </w:pPr>
          </w:p>
          <w:p w:rsidR="00E654F7" w:rsidRDefault="006D23CB">
            <w:pPr>
              <w:pStyle w:val="TableParagraph"/>
              <w:ind w:right="1459"/>
              <w:jc w:val="right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</w:tr>
      <w:tr w:rsidR="00E654F7">
        <w:trPr>
          <w:trHeight w:val="853"/>
        </w:trPr>
        <w:tc>
          <w:tcPr>
            <w:tcW w:w="3259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E654F7" w:rsidRDefault="00E65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</w:tcPr>
          <w:p w:rsidR="00E654F7" w:rsidRDefault="00E654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4F7">
        <w:trPr>
          <w:trHeight w:val="849"/>
        </w:trPr>
        <w:tc>
          <w:tcPr>
            <w:tcW w:w="3259" w:type="dxa"/>
            <w:vMerge w:val="restart"/>
          </w:tcPr>
          <w:p w:rsidR="00E654F7" w:rsidRDefault="006D23CB">
            <w:pPr>
              <w:pStyle w:val="TableParagraph"/>
              <w:spacing w:before="169" w:line="252" w:lineRule="auto"/>
              <w:ind w:left="425" w:right="139" w:hanging="260"/>
              <w:rPr>
                <w:sz w:val="19"/>
              </w:rPr>
            </w:pPr>
            <w:r>
              <w:rPr>
                <w:w w:val="105"/>
                <w:sz w:val="19"/>
              </w:rPr>
              <w:t>Attività in piccolo gruppo con lo scopo di facilitare l’alunno</w:t>
            </w:r>
          </w:p>
        </w:tc>
        <w:tc>
          <w:tcPr>
            <w:tcW w:w="3259" w:type="dxa"/>
          </w:tcPr>
          <w:p w:rsidR="00E654F7" w:rsidRDefault="00E654F7">
            <w:pPr>
              <w:pStyle w:val="TableParagraph"/>
              <w:spacing w:before="1"/>
              <w:rPr>
                <w:i/>
                <w:sz w:val="21"/>
              </w:rPr>
            </w:pPr>
          </w:p>
          <w:p w:rsidR="00E654F7" w:rsidRDefault="006D23CB">
            <w:pPr>
              <w:pStyle w:val="TableParagraph"/>
              <w:ind w:right="149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SI</w:t>
            </w:r>
          </w:p>
        </w:tc>
        <w:tc>
          <w:tcPr>
            <w:tcW w:w="3264" w:type="dxa"/>
          </w:tcPr>
          <w:p w:rsidR="00E654F7" w:rsidRDefault="00E654F7">
            <w:pPr>
              <w:pStyle w:val="TableParagraph"/>
              <w:spacing w:before="1"/>
              <w:rPr>
                <w:i/>
                <w:sz w:val="21"/>
              </w:rPr>
            </w:pPr>
          </w:p>
          <w:p w:rsidR="00E654F7" w:rsidRDefault="006D23CB">
            <w:pPr>
              <w:pStyle w:val="TableParagraph"/>
              <w:ind w:right="1459"/>
              <w:jc w:val="right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</w:tr>
      <w:tr w:rsidR="00E654F7">
        <w:trPr>
          <w:trHeight w:val="849"/>
        </w:trPr>
        <w:tc>
          <w:tcPr>
            <w:tcW w:w="3259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E654F7" w:rsidRDefault="00E65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</w:tcPr>
          <w:p w:rsidR="00E654F7" w:rsidRDefault="00E654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4F7">
        <w:trPr>
          <w:trHeight w:val="853"/>
        </w:trPr>
        <w:tc>
          <w:tcPr>
            <w:tcW w:w="3259" w:type="dxa"/>
            <w:vMerge w:val="restart"/>
          </w:tcPr>
          <w:p w:rsidR="00E654F7" w:rsidRDefault="00E654F7">
            <w:pPr>
              <w:pStyle w:val="TableParagraph"/>
              <w:rPr>
                <w:i/>
                <w:sz w:val="26"/>
              </w:rPr>
            </w:pPr>
          </w:p>
          <w:p w:rsidR="00E654F7" w:rsidRDefault="00E654F7">
            <w:pPr>
              <w:pStyle w:val="TableParagraph"/>
              <w:spacing w:before="6"/>
              <w:rPr>
                <w:i/>
                <w:sz w:val="26"/>
              </w:rPr>
            </w:pPr>
          </w:p>
          <w:p w:rsidR="00E654F7" w:rsidRDefault="006D23CB">
            <w:pPr>
              <w:pStyle w:val="TableParagraph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Attività individuali fuori dell’aula</w:t>
            </w:r>
          </w:p>
        </w:tc>
        <w:tc>
          <w:tcPr>
            <w:tcW w:w="3259" w:type="dxa"/>
          </w:tcPr>
          <w:p w:rsidR="00E654F7" w:rsidRDefault="00E65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</w:tcPr>
          <w:p w:rsidR="00E654F7" w:rsidRDefault="00E654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4F7">
        <w:trPr>
          <w:trHeight w:val="849"/>
        </w:trPr>
        <w:tc>
          <w:tcPr>
            <w:tcW w:w="3259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E654F7" w:rsidRDefault="00E65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</w:tcPr>
          <w:p w:rsidR="00E654F7" w:rsidRDefault="00E654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654F7" w:rsidRDefault="00E654F7">
      <w:pPr>
        <w:rPr>
          <w:rFonts w:ascii="Times New Roman"/>
          <w:sz w:val="20"/>
        </w:rPr>
        <w:sectPr w:rsidR="00E654F7">
          <w:pgSz w:w="11900" w:h="16840"/>
          <w:pgMar w:top="820" w:right="700" w:bottom="280" w:left="700" w:header="720" w:footer="720" w:gutter="0"/>
          <w:cols w:space="720"/>
        </w:sectPr>
      </w:pPr>
    </w:p>
    <w:p w:rsidR="00E654F7" w:rsidRDefault="00D3630B">
      <w:pPr>
        <w:pStyle w:val="Titolo1"/>
        <w:spacing w:before="87"/>
      </w:pPr>
      <w:r>
        <w:lastRenderedPageBreak/>
        <w:t>A</w:t>
      </w:r>
      <w:r w:rsidR="006D23CB">
        <w:t>LLEGATO N.5</w:t>
      </w:r>
    </w:p>
    <w:p w:rsidR="00E654F7" w:rsidRDefault="00E654F7">
      <w:pPr>
        <w:rPr>
          <w:b/>
          <w:sz w:val="20"/>
        </w:rPr>
      </w:pPr>
    </w:p>
    <w:p w:rsidR="00E654F7" w:rsidRDefault="00E654F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6821"/>
      </w:tblGrid>
      <w:tr w:rsidR="00E654F7">
        <w:trPr>
          <w:trHeight w:val="503"/>
        </w:trPr>
        <w:tc>
          <w:tcPr>
            <w:tcW w:w="2621" w:type="dxa"/>
            <w:vMerge w:val="restart"/>
          </w:tcPr>
          <w:p w:rsidR="00E654F7" w:rsidRDefault="00E654F7">
            <w:pPr>
              <w:pStyle w:val="TableParagraph"/>
              <w:rPr>
                <w:b/>
                <w:sz w:val="32"/>
              </w:rPr>
            </w:pPr>
          </w:p>
          <w:p w:rsidR="00E654F7" w:rsidRDefault="00E654F7">
            <w:pPr>
              <w:pStyle w:val="TableParagraph"/>
              <w:rPr>
                <w:b/>
                <w:sz w:val="32"/>
              </w:rPr>
            </w:pPr>
          </w:p>
          <w:p w:rsidR="00E654F7" w:rsidRDefault="00E654F7">
            <w:pPr>
              <w:pStyle w:val="TableParagraph"/>
              <w:rPr>
                <w:b/>
                <w:sz w:val="32"/>
              </w:rPr>
            </w:pPr>
          </w:p>
          <w:p w:rsidR="00E654F7" w:rsidRDefault="00E654F7">
            <w:pPr>
              <w:pStyle w:val="TableParagraph"/>
              <w:rPr>
                <w:b/>
                <w:sz w:val="32"/>
              </w:rPr>
            </w:pPr>
          </w:p>
          <w:p w:rsidR="00E654F7" w:rsidRDefault="00E654F7">
            <w:pPr>
              <w:pStyle w:val="TableParagraph"/>
              <w:rPr>
                <w:b/>
                <w:sz w:val="32"/>
              </w:rPr>
            </w:pPr>
          </w:p>
          <w:p w:rsidR="00E654F7" w:rsidRDefault="00E654F7">
            <w:pPr>
              <w:pStyle w:val="TableParagraph"/>
              <w:rPr>
                <w:b/>
                <w:sz w:val="32"/>
              </w:rPr>
            </w:pPr>
          </w:p>
          <w:p w:rsidR="00E654F7" w:rsidRDefault="00E654F7">
            <w:pPr>
              <w:pStyle w:val="TableParagraph"/>
              <w:rPr>
                <w:b/>
                <w:sz w:val="38"/>
              </w:rPr>
            </w:pPr>
          </w:p>
          <w:p w:rsidR="00E654F7" w:rsidRDefault="006D23CB">
            <w:pPr>
              <w:pStyle w:val="TableParagraph"/>
              <w:ind w:left="338" w:right="305" w:firstLine="44"/>
              <w:rPr>
                <w:b/>
                <w:sz w:val="24"/>
              </w:rPr>
            </w:pPr>
            <w:r>
              <w:rPr>
                <w:b/>
                <w:sz w:val="24"/>
              </w:rPr>
              <w:t>CONSIGLIO DI INTERSEZIONE</w:t>
            </w:r>
          </w:p>
        </w:tc>
        <w:tc>
          <w:tcPr>
            <w:tcW w:w="6821" w:type="dxa"/>
          </w:tcPr>
          <w:p w:rsidR="00E654F7" w:rsidRDefault="006D23CB">
            <w:pPr>
              <w:pStyle w:val="TableParagraph"/>
              <w:spacing w:before="126"/>
              <w:ind w:left="2929" w:right="291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COMPITI</w:t>
            </w:r>
          </w:p>
        </w:tc>
      </w:tr>
      <w:tr w:rsidR="00E654F7">
        <w:trPr>
          <w:trHeight w:val="5572"/>
        </w:trPr>
        <w:tc>
          <w:tcPr>
            <w:tcW w:w="2621" w:type="dxa"/>
            <w:vMerge/>
            <w:tcBorders>
              <w:top w:val="nil"/>
            </w:tcBorders>
          </w:tcPr>
          <w:p w:rsidR="00E654F7" w:rsidRDefault="00E654F7">
            <w:pPr>
              <w:rPr>
                <w:sz w:val="2"/>
                <w:szCs w:val="2"/>
              </w:rPr>
            </w:pPr>
          </w:p>
        </w:tc>
        <w:tc>
          <w:tcPr>
            <w:tcW w:w="6821" w:type="dxa"/>
          </w:tcPr>
          <w:p w:rsidR="00E654F7" w:rsidRDefault="006D23CB">
            <w:pPr>
              <w:pStyle w:val="TableParagraph"/>
              <w:spacing w:before="11" w:line="252" w:lineRule="auto"/>
              <w:ind w:left="71" w:right="58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-legge e analizza la diagnosi clinica di DSA, certificazione l.104/92 e la segnalazione BES indicando il quali altri casi sia opportuna e necessaria l’adozione di una personalizzazione ;</w:t>
            </w:r>
          </w:p>
          <w:p w:rsidR="00E654F7" w:rsidRDefault="006D23CB">
            <w:pPr>
              <w:pStyle w:val="TableParagraph"/>
              <w:spacing w:before="1"/>
              <w:ind w:left="71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-incontra la famiglia per osservazioni particolari ;</w:t>
            </w:r>
          </w:p>
          <w:p w:rsidR="00E654F7" w:rsidRDefault="006D23CB">
            <w:pPr>
              <w:pStyle w:val="TableParagraph"/>
              <w:spacing w:before="14" w:line="252" w:lineRule="auto"/>
              <w:ind w:left="71" w:right="58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-redige per ogni alunno BES un Piano educativo individualizzato (PEI) o un Piano Didattico Personalizzato (PDP) a seconda del caso;</w:t>
            </w:r>
          </w:p>
          <w:p w:rsidR="00E654F7" w:rsidRDefault="006D23CB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</w:tabs>
              <w:spacing w:line="252" w:lineRule="auto"/>
              <w:ind w:right="55" w:firstLine="0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concorda il grado di individualizzazione/personalizzazione (adattamenti didattici in aula, interventi personalizzati in aula e fuori, personalizzazioni del percorso scolastico) e il raccordo con il</w:t>
            </w:r>
            <w:r>
              <w:rPr>
                <w:spacing w:val="5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programma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comune;</w:t>
            </w:r>
          </w:p>
          <w:p w:rsidR="00E654F7" w:rsidRDefault="006D23CB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2" w:line="254" w:lineRule="auto"/>
              <w:ind w:right="55" w:firstLine="0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 xml:space="preserve">adotta strategie di organizzazione delle attività in aula, modalità di trasmissione - elaborazione dei </w:t>
            </w:r>
            <w:proofErr w:type="spellStart"/>
            <w:r>
              <w:rPr>
                <w:w w:val="105"/>
                <w:sz w:val="19"/>
              </w:rPr>
              <w:t>saperi</w:t>
            </w:r>
            <w:proofErr w:type="spellEnd"/>
            <w:r>
              <w:rPr>
                <w:w w:val="105"/>
                <w:sz w:val="19"/>
              </w:rPr>
              <w:t>, metodi di lavoro, modalità di verifica e valutazione che consentano la partecipazione di tutti gli studenti della classe, anche se in misura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diversa;</w:t>
            </w:r>
          </w:p>
          <w:p w:rsidR="00E654F7" w:rsidRDefault="006D23CB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52" w:lineRule="auto"/>
              <w:ind w:right="57" w:firstLine="0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individua le modalità di comunicazione e condivisione possibile dei percorsi attivati per gli studenti con BES con gli studenti stessi e le loro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famiglie;</w:t>
            </w:r>
          </w:p>
          <w:p w:rsidR="00E654F7" w:rsidRDefault="006D23CB">
            <w:pPr>
              <w:pStyle w:val="TableParagraph"/>
              <w:ind w:left="71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-condivide il PEI o il PDP con la famiglia;</w:t>
            </w:r>
          </w:p>
          <w:p w:rsidR="00E654F7" w:rsidRDefault="006D23CB">
            <w:pPr>
              <w:pStyle w:val="TableParagraph"/>
              <w:spacing w:line="280" w:lineRule="atLeast"/>
              <w:ind w:left="71" w:right="58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-tutto il consiglio di classe sottoscrive il PEI o il PDP unitamente alla famiglia.</w:t>
            </w:r>
          </w:p>
        </w:tc>
      </w:tr>
      <w:tr w:rsidR="00E654F7">
        <w:trPr>
          <w:trHeight w:val="2506"/>
        </w:trPr>
        <w:tc>
          <w:tcPr>
            <w:tcW w:w="2621" w:type="dxa"/>
          </w:tcPr>
          <w:p w:rsidR="00E654F7" w:rsidRDefault="00E654F7">
            <w:pPr>
              <w:pStyle w:val="TableParagraph"/>
              <w:rPr>
                <w:b/>
                <w:sz w:val="32"/>
              </w:rPr>
            </w:pPr>
          </w:p>
          <w:p w:rsidR="00E654F7" w:rsidRDefault="00E654F7">
            <w:pPr>
              <w:pStyle w:val="TableParagraph"/>
              <w:rPr>
                <w:b/>
                <w:sz w:val="32"/>
              </w:rPr>
            </w:pPr>
          </w:p>
          <w:p w:rsidR="00E654F7" w:rsidRDefault="00E654F7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654F7" w:rsidRDefault="006D23CB">
            <w:pPr>
              <w:pStyle w:val="TableParagraph"/>
              <w:ind w:left="338" w:right="64"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COORDINATORE DI INTERSEZIONE</w:t>
            </w:r>
          </w:p>
        </w:tc>
        <w:tc>
          <w:tcPr>
            <w:tcW w:w="6821" w:type="dxa"/>
          </w:tcPr>
          <w:p w:rsidR="00E654F7" w:rsidRDefault="006D23CB">
            <w:pPr>
              <w:pStyle w:val="TableParagraph"/>
              <w:spacing w:before="7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-tiene i contatti con la famiglia;</w:t>
            </w:r>
          </w:p>
          <w:p w:rsidR="00E654F7" w:rsidRDefault="006D23CB">
            <w:pPr>
              <w:pStyle w:val="TableParagraph"/>
              <w:spacing w:before="14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-tiene i contatti con il Referente d’Istituto;</w:t>
            </w:r>
          </w:p>
          <w:p w:rsidR="00E654F7" w:rsidRDefault="006D23CB">
            <w:pPr>
              <w:pStyle w:val="TableParagraph"/>
              <w:spacing w:before="13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-eventualmente prende contatti con la scuola precedente;</w:t>
            </w:r>
          </w:p>
          <w:p w:rsidR="00E654F7" w:rsidRDefault="006D23CB">
            <w:pPr>
              <w:pStyle w:val="TableParagraph"/>
              <w:spacing w:before="14" w:line="252" w:lineRule="auto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-coordina le attività pianificate e la stesura del PEI e PDP, tenendo aggiornata la relativa documentazione;</w:t>
            </w:r>
          </w:p>
          <w:p w:rsidR="00E654F7" w:rsidRDefault="006D23CB">
            <w:pPr>
              <w:pStyle w:val="TableParagraph"/>
              <w:spacing w:before="1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-provvede ad informare i colleghi su eventuali evoluzioni del problema;</w:t>
            </w:r>
          </w:p>
          <w:p w:rsidR="00E654F7" w:rsidRDefault="006D23CB">
            <w:pPr>
              <w:pStyle w:val="TableParagraph"/>
              <w:spacing w:before="18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-convoca la famiglia per eventuali segnalazioni di nuovi casi;</w:t>
            </w:r>
          </w:p>
          <w:p w:rsidR="00E654F7" w:rsidRDefault="006D23CB">
            <w:pPr>
              <w:pStyle w:val="TableParagraph"/>
              <w:tabs>
                <w:tab w:val="left" w:pos="5104"/>
              </w:tabs>
              <w:spacing w:line="280" w:lineRule="atLeast"/>
              <w:ind w:left="71" w:right="58"/>
              <w:rPr>
                <w:sz w:val="19"/>
              </w:rPr>
            </w:pPr>
            <w:r>
              <w:rPr>
                <w:w w:val="105"/>
                <w:sz w:val="19"/>
              </w:rPr>
              <w:t>-valuta</w:t>
            </w:r>
            <w:r>
              <w:rPr>
                <w:spacing w:val="4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</w:t>
            </w:r>
            <w:r>
              <w:rPr>
                <w:spacing w:val="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famiglia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il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ragazzo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</w:t>
            </w:r>
            <w:r>
              <w:rPr>
                <w:spacing w:val="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difficoltà</w:t>
            </w:r>
            <w:r>
              <w:rPr>
                <w:w w:val="105"/>
                <w:sz w:val="19"/>
              </w:rPr>
              <w:tab/>
              <w:t>l’opportunità e le dovute modalità per affrontare in classe il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problema.</w:t>
            </w:r>
          </w:p>
        </w:tc>
      </w:tr>
      <w:tr w:rsidR="00E654F7">
        <w:trPr>
          <w:trHeight w:val="4457"/>
        </w:trPr>
        <w:tc>
          <w:tcPr>
            <w:tcW w:w="2621" w:type="dxa"/>
          </w:tcPr>
          <w:p w:rsidR="00E654F7" w:rsidRDefault="00E654F7">
            <w:pPr>
              <w:pStyle w:val="TableParagraph"/>
              <w:rPr>
                <w:b/>
                <w:sz w:val="32"/>
              </w:rPr>
            </w:pPr>
          </w:p>
          <w:p w:rsidR="00E654F7" w:rsidRDefault="00E654F7">
            <w:pPr>
              <w:pStyle w:val="TableParagraph"/>
              <w:rPr>
                <w:b/>
                <w:sz w:val="32"/>
              </w:rPr>
            </w:pPr>
          </w:p>
          <w:p w:rsidR="00E654F7" w:rsidRDefault="00E654F7">
            <w:pPr>
              <w:pStyle w:val="TableParagraph"/>
              <w:rPr>
                <w:b/>
                <w:sz w:val="32"/>
              </w:rPr>
            </w:pPr>
          </w:p>
          <w:p w:rsidR="00E654F7" w:rsidRDefault="00E654F7">
            <w:pPr>
              <w:pStyle w:val="TableParagraph"/>
              <w:rPr>
                <w:b/>
                <w:sz w:val="32"/>
              </w:rPr>
            </w:pPr>
          </w:p>
          <w:p w:rsidR="00E654F7" w:rsidRDefault="00E654F7">
            <w:pPr>
              <w:pStyle w:val="TableParagraph"/>
              <w:rPr>
                <w:b/>
                <w:sz w:val="32"/>
              </w:rPr>
            </w:pPr>
          </w:p>
          <w:p w:rsidR="00E654F7" w:rsidRDefault="00E654F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E654F7" w:rsidRDefault="006D23CB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SINGOLO DOCENTE</w:t>
            </w:r>
          </w:p>
        </w:tc>
        <w:tc>
          <w:tcPr>
            <w:tcW w:w="6821" w:type="dxa"/>
          </w:tcPr>
          <w:p w:rsidR="00E654F7" w:rsidRDefault="006D23CB">
            <w:pPr>
              <w:pStyle w:val="TableParagraph"/>
              <w:spacing w:before="10"/>
              <w:ind w:left="71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Segnala al coordinatore eventuale nuovi casi;</w:t>
            </w:r>
          </w:p>
          <w:p w:rsidR="00E654F7" w:rsidRDefault="006D23CB">
            <w:pPr>
              <w:pStyle w:val="TableParagraph"/>
              <w:spacing w:before="14"/>
              <w:ind w:left="71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-concorda con le famiglie la modalità di svolgimento dei compiti a casa;</w:t>
            </w:r>
          </w:p>
          <w:p w:rsidR="00E654F7" w:rsidRDefault="006D23CB">
            <w:pPr>
              <w:pStyle w:val="TableParagraph"/>
              <w:spacing w:before="13" w:line="252" w:lineRule="auto"/>
              <w:ind w:left="71" w:right="56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-si accerta che i compiti vengano registrati opportunamente anche con l’aiuto dei compagni,</w:t>
            </w:r>
          </w:p>
          <w:p w:rsidR="00E654F7" w:rsidRDefault="006D23CB">
            <w:pPr>
              <w:pStyle w:val="TableParagraph"/>
              <w:spacing w:before="1" w:line="252" w:lineRule="auto"/>
              <w:ind w:left="71" w:right="57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-fornisce strumenti più adatti e utilizza gli strumenti compensativi e dispensativi concordati con la famiglia (l.170/10- C.M. n. 8 del 06/03/2013;</w:t>
            </w:r>
          </w:p>
          <w:p w:rsidR="00E654F7" w:rsidRDefault="006D23CB">
            <w:pPr>
              <w:pStyle w:val="TableParagraph"/>
              <w:spacing w:before="1" w:line="252" w:lineRule="auto"/>
              <w:ind w:left="71" w:right="55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-garantisce le modalità di verifica in rispetto del D.P.R. 122 del 22/06/09 –l.170/10- C.M. n. 8 del 06/03/13;</w:t>
            </w:r>
          </w:p>
          <w:p w:rsidR="00E654F7" w:rsidRDefault="006D23CB">
            <w:pPr>
              <w:pStyle w:val="TableParagraph"/>
              <w:spacing w:before="1" w:line="252" w:lineRule="auto"/>
              <w:ind w:left="71" w:right="61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 xml:space="preserve">-modula gli obiettivi facendo riferimento ai </w:t>
            </w:r>
            <w:proofErr w:type="spellStart"/>
            <w:r>
              <w:rPr>
                <w:w w:val="105"/>
                <w:sz w:val="19"/>
              </w:rPr>
              <w:t>saperi</w:t>
            </w:r>
            <w:proofErr w:type="spellEnd"/>
            <w:r>
              <w:rPr>
                <w:w w:val="105"/>
                <w:sz w:val="19"/>
              </w:rPr>
              <w:t xml:space="preserve"> essenziali della propria disciplina;</w:t>
            </w:r>
          </w:p>
          <w:p w:rsidR="00E654F7" w:rsidRDefault="006D23CB">
            <w:pPr>
              <w:pStyle w:val="TableParagraph"/>
              <w:spacing w:before="6" w:line="252" w:lineRule="auto"/>
              <w:ind w:left="71" w:right="56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-valuta lo studente in chiave formativa individuando le soglie di accettabilità (D.P.R. 122 del 22/06/09 –l.170/10- C.M. n. 8 del 06/03/13);</w:t>
            </w:r>
          </w:p>
          <w:p w:rsidR="00E654F7" w:rsidRDefault="006D23CB">
            <w:pPr>
              <w:pStyle w:val="TableParagraph"/>
              <w:spacing w:before="1"/>
              <w:ind w:left="71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-favorisce l’autostima e il rinforzo positivo.</w:t>
            </w:r>
          </w:p>
        </w:tc>
      </w:tr>
    </w:tbl>
    <w:p w:rsidR="006D23CB" w:rsidRDefault="006D23CB"/>
    <w:sectPr w:rsidR="006D23CB">
      <w:pgSz w:w="11900" w:h="16840"/>
      <w:pgMar w:top="140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D47"/>
    <w:multiLevelType w:val="hybridMultilevel"/>
    <w:tmpl w:val="0DDC2C52"/>
    <w:lvl w:ilvl="0" w:tplc="C4E65F9E">
      <w:numFmt w:val="bullet"/>
      <w:lvlText w:val="-"/>
      <w:lvlJc w:val="left"/>
      <w:pPr>
        <w:ind w:left="71" w:hanging="382"/>
      </w:pPr>
      <w:rPr>
        <w:rFonts w:ascii="Comic Sans MS" w:eastAsia="Comic Sans MS" w:hAnsi="Comic Sans MS" w:cs="Comic Sans MS" w:hint="default"/>
        <w:w w:val="103"/>
        <w:sz w:val="19"/>
        <w:szCs w:val="19"/>
        <w:lang w:val="it-IT" w:eastAsia="en-US" w:bidi="ar-SA"/>
      </w:rPr>
    </w:lvl>
    <w:lvl w:ilvl="1" w:tplc="C4B4C502">
      <w:numFmt w:val="bullet"/>
      <w:lvlText w:val="•"/>
      <w:lvlJc w:val="left"/>
      <w:pPr>
        <w:ind w:left="753" w:hanging="382"/>
      </w:pPr>
      <w:rPr>
        <w:rFonts w:hint="default"/>
        <w:lang w:val="it-IT" w:eastAsia="en-US" w:bidi="ar-SA"/>
      </w:rPr>
    </w:lvl>
    <w:lvl w:ilvl="2" w:tplc="5FFA6B78">
      <w:numFmt w:val="bullet"/>
      <w:lvlText w:val="•"/>
      <w:lvlJc w:val="left"/>
      <w:pPr>
        <w:ind w:left="1426" w:hanging="382"/>
      </w:pPr>
      <w:rPr>
        <w:rFonts w:hint="default"/>
        <w:lang w:val="it-IT" w:eastAsia="en-US" w:bidi="ar-SA"/>
      </w:rPr>
    </w:lvl>
    <w:lvl w:ilvl="3" w:tplc="79F07F0A">
      <w:numFmt w:val="bullet"/>
      <w:lvlText w:val="•"/>
      <w:lvlJc w:val="left"/>
      <w:pPr>
        <w:ind w:left="2099" w:hanging="382"/>
      </w:pPr>
      <w:rPr>
        <w:rFonts w:hint="default"/>
        <w:lang w:val="it-IT" w:eastAsia="en-US" w:bidi="ar-SA"/>
      </w:rPr>
    </w:lvl>
    <w:lvl w:ilvl="4" w:tplc="13B0A4F2">
      <w:numFmt w:val="bullet"/>
      <w:lvlText w:val="•"/>
      <w:lvlJc w:val="left"/>
      <w:pPr>
        <w:ind w:left="2772" w:hanging="382"/>
      </w:pPr>
      <w:rPr>
        <w:rFonts w:hint="default"/>
        <w:lang w:val="it-IT" w:eastAsia="en-US" w:bidi="ar-SA"/>
      </w:rPr>
    </w:lvl>
    <w:lvl w:ilvl="5" w:tplc="6C545D8C">
      <w:numFmt w:val="bullet"/>
      <w:lvlText w:val="•"/>
      <w:lvlJc w:val="left"/>
      <w:pPr>
        <w:ind w:left="3445" w:hanging="382"/>
      </w:pPr>
      <w:rPr>
        <w:rFonts w:hint="default"/>
        <w:lang w:val="it-IT" w:eastAsia="en-US" w:bidi="ar-SA"/>
      </w:rPr>
    </w:lvl>
    <w:lvl w:ilvl="6" w:tplc="4F40D880">
      <w:numFmt w:val="bullet"/>
      <w:lvlText w:val="•"/>
      <w:lvlJc w:val="left"/>
      <w:pPr>
        <w:ind w:left="4118" w:hanging="382"/>
      </w:pPr>
      <w:rPr>
        <w:rFonts w:hint="default"/>
        <w:lang w:val="it-IT" w:eastAsia="en-US" w:bidi="ar-SA"/>
      </w:rPr>
    </w:lvl>
    <w:lvl w:ilvl="7" w:tplc="41688AA2">
      <w:numFmt w:val="bullet"/>
      <w:lvlText w:val="•"/>
      <w:lvlJc w:val="left"/>
      <w:pPr>
        <w:ind w:left="4791" w:hanging="382"/>
      </w:pPr>
      <w:rPr>
        <w:rFonts w:hint="default"/>
        <w:lang w:val="it-IT" w:eastAsia="en-US" w:bidi="ar-SA"/>
      </w:rPr>
    </w:lvl>
    <w:lvl w:ilvl="8" w:tplc="0F14E506">
      <w:numFmt w:val="bullet"/>
      <w:lvlText w:val="•"/>
      <w:lvlJc w:val="left"/>
      <w:pPr>
        <w:ind w:left="5464" w:hanging="38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F7"/>
    <w:rsid w:val="004A6D07"/>
    <w:rsid w:val="006D23CB"/>
    <w:rsid w:val="00AA754D"/>
    <w:rsid w:val="00CE1AFA"/>
    <w:rsid w:val="00D3630B"/>
    <w:rsid w:val="00E654F7"/>
    <w:rsid w:val="00EB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1"/>
    <w:qFormat/>
    <w:pPr>
      <w:spacing w:before="82"/>
      <w:ind w:left="609" w:right="60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3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30B"/>
    <w:rPr>
      <w:rFonts w:ascii="Tahoma" w:eastAsia="Comic Sans MS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1"/>
    <w:qFormat/>
    <w:pPr>
      <w:spacing w:before="82"/>
      <w:ind w:left="609" w:right="60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3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30B"/>
    <w:rPr>
      <w:rFonts w:ascii="Tahoma" w:eastAsia="Comic Sans MS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57001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RIC857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</dc:creator>
  <cp:lastModifiedBy>Guglielmo Basso</cp:lastModifiedBy>
  <cp:revision>2</cp:revision>
  <dcterms:created xsi:type="dcterms:W3CDTF">2020-11-17T14:20:00Z</dcterms:created>
  <dcterms:modified xsi:type="dcterms:W3CDTF">2020-11-17T14:20:00Z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2020-11-16T00:00:00Z</vt:filetime>
  </property>
</Properties>
</file>